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0A" w:rsidRDefault="00D73B0A" w:rsidP="00D73B0A">
      <w:pPr>
        <w:pStyle w:val="af0"/>
      </w:pPr>
      <w:bookmarkStart w:id="0" w:name="block-40040663"/>
      <w:bookmarkStart w:id="1" w:name="block-1690849"/>
      <w:r>
        <w:rPr>
          <w:noProof/>
        </w:rPr>
        <w:drawing>
          <wp:inline distT="0" distB="0" distL="0" distR="0">
            <wp:extent cx="6253225" cy="8601075"/>
            <wp:effectExtent l="0" t="0" r="0" b="0"/>
            <wp:docPr id="1" name="Рисунок 1" descr="C:\Users\Пользователь\Downloads\род ру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род рус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05" cy="86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0A" w:rsidRDefault="00D73B0A" w:rsidP="003F7AE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7AE6" w:rsidRPr="00CB0F43" w:rsidRDefault="003F7AE6" w:rsidP="003F7A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АЯ ЗАПИСКА</w:t>
      </w:r>
    </w:p>
    <w:p w:rsidR="003F7AE6" w:rsidRPr="00CB0F43" w:rsidRDefault="003F7AE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CB0F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учебному предмету </w:t>
      </w:r>
      <w:r w:rsidR="00CB0F43" w:rsidRPr="00CB0F43">
        <w:rPr>
          <w:rFonts w:ascii="Times New Roman" w:hAnsi="Times New Roman"/>
          <w:color w:val="000000"/>
          <w:sz w:val="24"/>
          <w:szCs w:val="24"/>
          <w:lang w:val="ru-RU"/>
        </w:rPr>
        <w:t>«Русский родной язык»</w:t>
      </w:r>
      <w:r w:rsidR="00CB0F43"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соответствует Федеральному государственному образовательному стандарту основного общего образования</w:t>
      </w:r>
    </w:p>
    <w:p w:rsidR="003F7AE6" w:rsidRPr="00CB0F43" w:rsidRDefault="003F7AE6" w:rsidP="00990C26">
      <w:pPr>
        <w:spacing w:after="0" w:line="22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родному языку и (или) государственному языку республики Российской Федерации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</w:t>
      </w:r>
      <w:r w:rsidR="00990C26" w:rsidRPr="00CB0F43">
        <w:rPr>
          <w:rFonts w:ascii="Times New Roman" w:hAnsi="Times New Roman" w:cs="Times New Roman"/>
          <w:bCs/>
          <w:sz w:val="24"/>
          <w:szCs w:val="24"/>
          <w:lang w:val="ru-RU"/>
        </w:rPr>
        <w:t>6 классе 34 часа (1 час в неделю)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Изучение  </w:t>
      </w:r>
      <w:r w:rsidRPr="00CB0F43">
        <w:rPr>
          <w:rFonts w:ascii="Times New Roman" w:hAnsi="Times New Roman" w:cs="Times New Roman"/>
          <w:bCs/>
          <w:sz w:val="24"/>
          <w:szCs w:val="24"/>
          <w:lang w:val="ru-RU"/>
        </w:rPr>
        <w:t>учебного</w:t>
      </w:r>
      <w:proofErr w:type="gramEnd"/>
      <w:r w:rsidRPr="00CB0F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предмета </w:t>
      </w:r>
      <w:r w:rsidR="00CB0F43" w:rsidRPr="00CB0F43">
        <w:rPr>
          <w:rFonts w:ascii="Times New Roman" w:hAnsi="Times New Roman"/>
          <w:color w:val="000000"/>
          <w:sz w:val="24"/>
          <w:szCs w:val="24"/>
          <w:lang w:val="ru-RU"/>
        </w:rPr>
        <w:t>«Русский родной язык»</w:t>
      </w:r>
      <w:r w:rsidR="00CB0F43"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на ступени основного общего образования направлено на достижение следующих </w:t>
      </w:r>
      <w:r w:rsidRPr="00CB0F4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целей и задач:</w:t>
      </w:r>
    </w:p>
    <w:p w:rsidR="003F7AE6" w:rsidRPr="00CB0F43" w:rsidRDefault="003F7AE6" w:rsidP="003F7AE6">
      <w:pPr>
        <w:shd w:val="clear" w:color="auto" w:fill="FFFFFF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Цели изучения учебного предмета </w:t>
      </w:r>
      <w:r w:rsidR="00CB0F43" w:rsidRPr="00CB0F43">
        <w:rPr>
          <w:rFonts w:ascii="Times New Roman" w:hAnsi="Times New Roman"/>
          <w:color w:val="000000"/>
          <w:sz w:val="24"/>
          <w:szCs w:val="24"/>
          <w:lang w:val="ru-RU"/>
        </w:rPr>
        <w:t>«Русский родной язык»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предмета </w:t>
      </w:r>
      <w:r w:rsidR="00CB0F43" w:rsidRPr="00CB0F43">
        <w:rPr>
          <w:rFonts w:ascii="Times New Roman" w:hAnsi="Times New Roman"/>
          <w:color w:val="000000"/>
          <w:sz w:val="24"/>
          <w:szCs w:val="24"/>
          <w:lang w:val="ru-RU"/>
        </w:rPr>
        <w:t>«Русский родной язык»</w:t>
      </w:r>
      <w:r w:rsidR="00CB0F43"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В соответствии с этим в курсе «</w:t>
      </w:r>
      <w:r w:rsidR="00CB0F43" w:rsidRPr="00CB0F43">
        <w:rPr>
          <w:rFonts w:ascii="Times New Roman" w:hAnsi="Times New Roman"/>
          <w:color w:val="000000"/>
          <w:sz w:val="24"/>
          <w:szCs w:val="24"/>
          <w:lang w:val="ru-RU"/>
        </w:rPr>
        <w:t>«Русский родной язык»</w:t>
      </w:r>
      <w:r w:rsidR="00CB0F43"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актуализируются следующие цели:</w:t>
      </w:r>
    </w:p>
    <w:p w:rsidR="003F7AE6" w:rsidRPr="00CB0F43" w:rsidRDefault="003F7AE6" w:rsidP="003F7AE6">
      <w:pPr>
        <w:numPr>
          <w:ilvl w:val="0"/>
          <w:numId w:val="1"/>
        </w:numPr>
        <w:spacing w:after="0"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3F7AE6" w:rsidRPr="00CB0F43" w:rsidRDefault="003F7AE6" w:rsidP="003F7AE6">
      <w:pPr>
        <w:numPr>
          <w:ilvl w:val="0"/>
          <w:numId w:val="1"/>
        </w:numPr>
        <w:spacing w:after="0"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F7AE6" w:rsidRPr="00CB0F43" w:rsidRDefault="003F7AE6" w:rsidP="003F7AE6">
      <w:pPr>
        <w:numPr>
          <w:ilvl w:val="0"/>
          <w:numId w:val="1"/>
        </w:numPr>
        <w:spacing w:after="0"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3F7AE6" w:rsidRPr="00CB0F43" w:rsidRDefault="003F7AE6" w:rsidP="003F7AE6">
      <w:pPr>
        <w:numPr>
          <w:ilvl w:val="0"/>
          <w:numId w:val="1"/>
        </w:numPr>
        <w:spacing w:after="0"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F7AE6" w:rsidRPr="00CB0F43" w:rsidRDefault="003F7AE6" w:rsidP="003F7AE6">
      <w:pPr>
        <w:numPr>
          <w:ilvl w:val="0"/>
          <w:numId w:val="1"/>
        </w:numPr>
        <w:spacing w:after="0"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F7AE6" w:rsidRPr="00CB0F43" w:rsidRDefault="003F7AE6" w:rsidP="003F7AE6">
      <w:pPr>
        <w:tabs>
          <w:tab w:val="left" w:pos="993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3F7AE6" w:rsidRPr="00CB0F43" w:rsidRDefault="003F7AE6" w:rsidP="003F7AE6">
      <w:pPr>
        <w:pStyle w:val="ConsPlusNormal"/>
        <w:tabs>
          <w:tab w:val="left" w:pos="5430"/>
        </w:tabs>
        <w:spacing w:line="22" w:lineRule="atLeast"/>
        <w:ind w:firstLine="567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B0F43">
        <w:rPr>
          <w:rFonts w:ascii="Times New Roman" w:hAnsi="Times New Roman" w:cs="Times New Roman"/>
          <w:b/>
          <w:smallCaps/>
          <w:sz w:val="24"/>
          <w:szCs w:val="24"/>
        </w:rPr>
        <w:t xml:space="preserve">Планируемые результаты </w:t>
      </w:r>
    </w:p>
    <w:p w:rsidR="003F7AE6" w:rsidRPr="00CB0F43" w:rsidRDefault="003F7AE6" w:rsidP="003F7AE6">
      <w:pPr>
        <w:pStyle w:val="ConsPlusNormal"/>
        <w:tabs>
          <w:tab w:val="left" w:pos="5430"/>
        </w:tabs>
        <w:spacing w:line="22" w:lineRule="atLeast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результаты: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российской гражданской идентичности: патриотизма, уважения к Отечеству, осознание своей этнической принадлежности, знание языка, культуры своего народа, своего края,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учению, </w:t>
      </w:r>
      <w:proofErr w:type="gram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готовности и способности</w:t>
      </w:r>
      <w:proofErr w:type="gram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коммуникативной компетентности в общении </w:t>
      </w:r>
      <w:proofErr w:type="gram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0F43">
        <w:rPr>
          <w:rFonts w:ascii="Times New Roman" w:hAnsi="Times New Roman" w:cs="Times New Roman"/>
          <w:sz w:val="24"/>
          <w:szCs w:val="24"/>
        </w:rPr>
        <w:t> 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сотрудничестве</w:t>
      </w:r>
      <w:proofErr w:type="gram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0F4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B0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F43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CB0F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B0F43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proofErr w:type="spellEnd"/>
      <w:r w:rsidRPr="00CB0F43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анализировать существующие и планировать будущие образовательные результаты;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F7AE6" w:rsidRPr="00CB0F43" w:rsidRDefault="003F7AE6" w:rsidP="003F7AE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принимать решение в учебной ситуации и нести за него ответственность;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B0F43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proofErr w:type="spellEnd"/>
      <w:r w:rsidRPr="00CB0F43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умозаключениеи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делать выводы.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подбирать слова, соподчиненные ключевому слову, определяющие его признаки и свойства;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соподчиненных ему слов;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выделять общий признак двух или нескольких </w:t>
      </w:r>
      <w:proofErr w:type="gramStart"/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предметов</w:t>
      </w:r>
      <w:proofErr w:type="gramEnd"/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явлений и объяснять их сходство;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излагать полученную информацию, интерпретируя ее в контексте решаемой задачи;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вербализовать эмоциональное впечатление, оказанное на него источником;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обозначать символом и знаком предмет и/или явление;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3F7AE6" w:rsidRPr="00CB0F43" w:rsidRDefault="003F7AE6" w:rsidP="003F7AE6">
      <w:pPr>
        <w:widowControl w:val="0"/>
        <w:numPr>
          <w:ilvl w:val="0"/>
          <w:numId w:val="2"/>
        </w:numPr>
        <w:tabs>
          <w:tab w:val="left" w:pos="1134"/>
        </w:tabs>
        <w:spacing w:after="0" w:line="22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Смысловое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чтение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находить в тексте требуемую информацию (в соответствии с целями своей деятельности);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резюмировать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главную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идею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текста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CB0F43">
        <w:rPr>
          <w:rFonts w:ascii="Times New Roman" w:eastAsia="Calibri" w:hAnsi="Times New Roman" w:cs="Times New Roman"/>
          <w:sz w:val="24"/>
          <w:szCs w:val="24"/>
        </w:rPr>
        <w:t>non</w:t>
      </w: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CB0F43">
        <w:rPr>
          <w:rFonts w:ascii="Times New Roman" w:eastAsia="Calibri" w:hAnsi="Times New Roman" w:cs="Times New Roman"/>
          <w:sz w:val="24"/>
          <w:szCs w:val="24"/>
        </w:rPr>
        <w:t>fiction</w:t>
      </w: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критически оценивать содержание и форму текста.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 Развитие мотивации к овладению культурой активного использования словарей и других поисковых систем.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F43">
        <w:rPr>
          <w:rFonts w:ascii="Times New Roman" w:eastAsia="Calibri" w:hAnsi="Times New Roman" w:cs="Times New Roman"/>
          <w:sz w:val="24"/>
          <w:szCs w:val="24"/>
        </w:rPr>
        <w:t>сможет</w:t>
      </w:r>
      <w:proofErr w:type="spellEnd"/>
      <w:r w:rsidRPr="00CB0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7AE6" w:rsidRPr="00CB0F43" w:rsidRDefault="003F7AE6" w:rsidP="003F7AE6">
      <w:pPr>
        <w:numPr>
          <w:ilvl w:val="0"/>
          <w:numId w:val="4"/>
        </w:numPr>
        <w:tabs>
          <w:tab w:val="left" w:pos="284"/>
        </w:tabs>
        <w:spacing w:after="0" w:line="22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3F7AE6" w:rsidRPr="00CB0F43" w:rsidRDefault="003F7AE6" w:rsidP="003F7AE6">
      <w:pPr>
        <w:numPr>
          <w:ilvl w:val="0"/>
          <w:numId w:val="4"/>
        </w:numPr>
        <w:tabs>
          <w:tab w:val="left" w:pos="284"/>
        </w:tabs>
        <w:spacing w:after="0" w:line="22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3F7AE6" w:rsidRPr="00CB0F43" w:rsidRDefault="003F7AE6" w:rsidP="003F7AE6">
      <w:pPr>
        <w:tabs>
          <w:tab w:val="left" w:pos="993"/>
        </w:tabs>
        <w:spacing w:after="0" w:line="22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Коммуникативные УУД</w:t>
      </w:r>
    </w:p>
    <w:p w:rsidR="003F7AE6" w:rsidRPr="00CB0F43" w:rsidRDefault="003F7AE6" w:rsidP="003F7AE6">
      <w:pPr>
        <w:widowControl w:val="0"/>
        <w:tabs>
          <w:tab w:val="left" w:pos="426"/>
        </w:tabs>
        <w:spacing w:after="0" w:line="22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возможные роли в совместной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играть определенную роль в совместной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строить позитивные отношения в процессе учебной и познавательной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предлагать альтернативное решение в конфликтной ситуации;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выделять общую точку зрения в дискуссии;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F7AE6" w:rsidRPr="00CB0F43" w:rsidRDefault="003F7AE6" w:rsidP="003F7AE6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F7AE6" w:rsidRPr="00CB0F43" w:rsidRDefault="003F7AE6" w:rsidP="003F7AE6">
      <w:pPr>
        <w:widowControl w:val="0"/>
        <w:tabs>
          <w:tab w:val="left" w:pos="284"/>
          <w:tab w:val="left" w:pos="993"/>
        </w:tabs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представлять в устной или письменной форме развернутый план собственной деятельности;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соблюдать нормы публичной речи, регламент в монологе и дискуссии в соответствии с коммуникативной задачей;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принимать решение в ходе диалога и согласовывать его с собеседником;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F7AE6" w:rsidRPr="00CB0F43" w:rsidRDefault="003F7AE6" w:rsidP="003F7AE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2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F43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F7AE6" w:rsidRPr="00CB0F43" w:rsidRDefault="003F7AE6" w:rsidP="003F7AE6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0C26" w:rsidRPr="00CB0F43" w:rsidRDefault="00990C26" w:rsidP="00990C26">
      <w:pPr>
        <w:spacing w:after="0" w:line="22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результаты: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 w:rsidP="00990C26">
      <w:pPr>
        <w:spacing w:after="0" w:line="22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 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1.Понимание взаимосвязи языка, культуры и истории народа, говорящего на нём: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диалектизмы; объяснять национально-культурное своеобразие диалектизмов (в рамках изученного);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истолковывать значения русских слов с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национальнокультурным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компонентом, правильно употреблять их в речи (в рамках изученного);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употреблять пословицы, поговорки, крылатые слова и выражения;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целесообразно употреблять иноязычные слова и заимствованные фразеологизмы;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происхождение названий русских городов (в рамках изученного);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 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лексики: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корректно употреблять термины в учебно-научном стиле речи (в рамках изученного);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 различать типичные речевые ошибки;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текст с целью исправления речевых ошибок;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выявлять и исправлять речевые ошибки в устной и письменной речи;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предложения с целью исправления грамматических ошибок;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корректировать речь с учётом её соответствия основным нормам современного литературного языка;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русскую этикетную вербальную и невербальную манеру общения;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  <w:lang w:val="ru-RU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владеть основными правилами информационной безопасности при общении в социальных сетях;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 в жанре ответов разных видов;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уместно использовать жанры разговорной речи в ситуациях неформального общения;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 как результат проектной (исследовательской) деятельности; </w:t>
      </w:r>
    </w:p>
    <w:p w:rsidR="00990C26" w:rsidRPr="00CB0F43" w:rsidRDefault="00990C26" w:rsidP="00990C26">
      <w:pPr>
        <w:tabs>
          <w:tab w:val="left" w:pos="284"/>
        </w:tabs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строить устные учебно-научные сообщения (ответы на уроке) различных видов. </w:t>
      </w:r>
    </w:p>
    <w:p w:rsidR="008F5508" w:rsidRPr="00CB0F43" w:rsidRDefault="008F55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Default="00990C26" w:rsidP="00CB0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0F43" w:rsidRDefault="00CB0F43" w:rsidP="00CB0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56D10" w:rsidRDefault="00256D10" w:rsidP="00CB0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56D10" w:rsidRDefault="00256D10" w:rsidP="00CB0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56D10" w:rsidRPr="00CB0F43" w:rsidRDefault="00256D10" w:rsidP="00CB0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90C26" w:rsidRPr="00CB0F43" w:rsidRDefault="00990C26" w:rsidP="00990C26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90C26" w:rsidRPr="00CB0F43" w:rsidRDefault="00990C26" w:rsidP="00CB0F43">
      <w:pPr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Раздел 1. Язык и культура (8 ч)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Раздел 2. Культура речи (16 ч)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род.п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мн.ч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м.р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.; ударение в формах глаголов </w:t>
      </w:r>
      <w:r w:rsidRPr="00CB0F43">
        <w:rPr>
          <w:rFonts w:ascii="Times New Roman" w:hAnsi="Times New Roman" w:cs="Times New Roman"/>
          <w:sz w:val="24"/>
          <w:szCs w:val="24"/>
        </w:rPr>
        <w:t>II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спр. на –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ить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; глаголы звонить, включить и др. Варианты ударения внутри нормы: баловать – баловать, обеспечение – обеспечение. 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ошибки‚ связанные с употреблением синонимов‚ антонимов и лексических омонимов в речи. 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им.п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мн.ч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на -а/-я и -ы/-и (директора, договоры);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род.п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мн.ч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м. и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ср.р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>. с нулевым окончанием и окончанием –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(баклажанов, яблок, гектаров, носков, чулок);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род.п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мн.ч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ж.р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>. на –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(басен, вишен, богинь,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тихонь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, кухонь);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тв.п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мн.ч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</w:t>
      </w:r>
      <w:r w:rsidRPr="00CB0F43">
        <w:rPr>
          <w:rFonts w:ascii="Times New Roman" w:hAnsi="Times New Roman" w:cs="Times New Roman"/>
          <w:sz w:val="24"/>
          <w:szCs w:val="24"/>
        </w:rPr>
        <w:t>III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склонения;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род.п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ед.ч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м.р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>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туфлем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>»), родом существительного (красного платья – не «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платьи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 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 Варианты грамматической нормы: литературные и 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разговорные падежные формы имен существительных. Отражение вариантов грамматической нормы в словарях и справочниках. Речевой этикет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990C26" w:rsidRPr="00CB0F43" w:rsidRDefault="00990C26" w:rsidP="00990C26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43">
        <w:rPr>
          <w:rFonts w:ascii="Times New Roman" w:hAnsi="Times New Roman" w:cs="Times New Roman"/>
          <w:b/>
          <w:sz w:val="24"/>
          <w:szCs w:val="24"/>
          <w:lang w:val="ru-RU"/>
        </w:rPr>
        <w:t>Раздел 3. Речь. Речевая деятельность. Текст (10 ч)</w:t>
      </w:r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Язык и речь. Виды речевой деятельности Эффективные приёмы чтения.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Предтекстовый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, текстовый и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послетекстовый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 xml:space="preserve"> этапы работы. Текст как единица языка и речи Текст, тематическое единство текста. Тексты описательного типа: определение, дефиниция, собственно описание, пояснение. Функциональные разновидности языка 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</w:t>
      </w:r>
      <w:proofErr w:type="spellStart"/>
      <w:r w:rsidRPr="00CB0F43">
        <w:rPr>
          <w:rFonts w:ascii="Times New Roman" w:hAnsi="Times New Roman" w:cs="Times New Roman"/>
          <w:sz w:val="24"/>
          <w:szCs w:val="24"/>
          <w:lang w:val="ru-RU"/>
        </w:rPr>
        <w:t>ответобобщение</w:t>
      </w:r>
      <w:proofErr w:type="spellEnd"/>
      <w:r w:rsidRPr="00CB0F43">
        <w:rPr>
          <w:rFonts w:ascii="Times New Roman" w:hAnsi="Times New Roman" w:cs="Times New Roman"/>
          <w:sz w:val="24"/>
          <w:szCs w:val="24"/>
          <w:lang w:val="ru-RU"/>
        </w:rPr>
        <w:t>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 художественной литературы. Описание внешности человека.</w:t>
      </w:r>
    </w:p>
    <w:p w:rsidR="00990C26" w:rsidRPr="003F7AE6" w:rsidRDefault="00990C26">
      <w:pPr>
        <w:spacing w:after="0"/>
        <w:ind w:left="120"/>
        <w:jc w:val="center"/>
        <w:rPr>
          <w:lang w:val="ru-RU"/>
        </w:rPr>
      </w:pPr>
    </w:p>
    <w:p w:rsidR="00990C26" w:rsidRPr="00E836A8" w:rsidRDefault="00990C26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990C26" w:rsidRPr="00E836A8" w:rsidRDefault="00990C26" w:rsidP="00990C26">
      <w:pPr>
        <w:spacing w:after="0"/>
        <w:ind w:left="120"/>
        <w:jc w:val="center"/>
        <w:rPr>
          <w:lang w:val="ru-RU"/>
        </w:rPr>
      </w:pPr>
    </w:p>
    <w:p w:rsidR="008F5508" w:rsidRPr="003F7AE6" w:rsidRDefault="008F5508">
      <w:pPr>
        <w:spacing w:after="0"/>
        <w:ind w:left="120"/>
        <w:jc w:val="center"/>
        <w:rPr>
          <w:lang w:val="ru-RU"/>
        </w:rPr>
      </w:pPr>
    </w:p>
    <w:p w:rsidR="008F5508" w:rsidRPr="003F7AE6" w:rsidRDefault="008F5508">
      <w:pPr>
        <w:spacing w:after="0"/>
        <w:ind w:left="120"/>
        <w:jc w:val="center"/>
        <w:rPr>
          <w:lang w:val="ru-RU"/>
        </w:rPr>
      </w:pPr>
    </w:p>
    <w:p w:rsidR="008F5508" w:rsidRDefault="008F5508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spacing w:after="0"/>
        <w:ind w:left="120"/>
        <w:rPr>
          <w:lang w:val="ru-RU"/>
        </w:rPr>
      </w:pPr>
    </w:p>
    <w:p w:rsidR="00990C26" w:rsidRPr="003F7AE6" w:rsidRDefault="00990C26">
      <w:pPr>
        <w:spacing w:after="0"/>
        <w:ind w:left="120"/>
        <w:rPr>
          <w:lang w:val="ru-RU"/>
        </w:rPr>
      </w:pPr>
    </w:p>
    <w:p w:rsidR="00990C26" w:rsidRDefault="00990C26">
      <w:pPr>
        <w:rPr>
          <w:lang w:val="ru-RU"/>
        </w:rPr>
        <w:sectPr w:rsidR="00990C26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3F7AE6" w:rsidRDefault="008F5508">
      <w:pPr>
        <w:rPr>
          <w:lang w:val="ru-RU"/>
        </w:rPr>
        <w:sectPr w:rsidR="008F5508" w:rsidRPr="003F7AE6">
          <w:pgSz w:w="11906" w:h="16383"/>
          <w:pgMar w:top="1134" w:right="850" w:bottom="1134" w:left="1701" w:header="720" w:footer="720" w:gutter="0"/>
          <w:cols w:space="720"/>
        </w:sectPr>
      </w:pPr>
    </w:p>
    <w:p w:rsidR="00CB0F43" w:rsidRPr="00E836A8" w:rsidRDefault="00CB0F43" w:rsidP="00CB0F43">
      <w:pPr>
        <w:spacing w:after="0" w:line="22" w:lineRule="atLeast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3" w:name="block-40040666"/>
      <w:bookmarkEnd w:id="0"/>
      <w:r w:rsidRPr="00E836A8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p w:rsidR="00CB0F43" w:rsidRPr="00E836A8" w:rsidRDefault="00CB0F43" w:rsidP="00CB0F43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proofErr w:type="gramStart"/>
      <w:r w:rsidRPr="00E836A8">
        <w:rPr>
          <w:rFonts w:ascii="Times New Roman" w:hAnsi="Times New Roman"/>
          <w:b/>
          <w:sz w:val="28"/>
        </w:rPr>
        <w:t>6</w:t>
      </w:r>
      <w:proofErr w:type="gramEnd"/>
      <w:r w:rsidRPr="00E836A8">
        <w:rPr>
          <w:rFonts w:ascii="Times New Roman" w:hAnsi="Times New Roman"/>
          <w:b/>
          <w:sz w:val="28"/>
        </w:rPr>
        <w:t xml:space="preserve"> КЛАСС</w:t>
      </w:r>
    </w:p>
    <w:p w:rsidR="00CB0F43" w:rsidRPr="00E836A8" w:rsidRDefault="00CB0F43" w:rsidP="00CB0F43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241"/>
        <w:gridCol w:w="966"/>
        <w:gridCol w:w="1841"/>
        <w:gridCol w:w="1910"/>
        <w:gridCol w:w="4025"/>
      </w:tblGrid>
      <w:tr w:rsidR="00CB0F43" w:rsidRPr="00E836A8" w:rsidTr="0051363A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r w:rsidRPr="00E836A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  <w:tc>
          <w:tcPr>
            <w:tcW w:w="5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r w:rsidRPr="00E836A8">
              <w:rPr>
                <w:rFonts w:ascii="Times New Roman" w:hAnsi="Times New Roman"/>
                <w:b/>
                <w:sz w:val="24"/>
              </w:rPr>
              <w:t>На</w:t>
            </w:r>
            <w:r w:rsidRPr="00E836A8">
              <w:rPr>
                <w:rFonts w:ascii="Times New Roman" w:hAnsi="Times New Roman"/>
                <w:b/>
                <w:sz w:val="24"/>
                <w:lang w:val="ru-RU"/>
              </w:rPr>
              <w:t xml:space="preserve">звание </w:t>
            </w:r>
            <w:r w:rsidRPr="00E836A8">
              <w:rPr>
                <w:rFonts w:ascii="Times New Roman" w:hAnsi="Times New Roman"/>
                <w:b/>
                <w:sz w:val="24"/>
              </w:rPr>
              <w:t xml:space="preserve">разделов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</w:tr>
      <w:tr w:rsidR="00CB0F43" w:rsidRPr="00E836A8" w:rsidTr="00513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0F43" w:rsidRPr="00E836A8" w:rsidRDefault="00CB0F43" w:rsidP="005136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/>
        </w:tc>
      </w:tr>
      <w:tr w:rsidR="00CB0F43" w:rsidRPr="00D73B0A" w:rsidTr="0051363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hd w:val="clear" w:color="auto" w:fill="FFFFFF"/>
              <w:adjustRightInd w:val="0"/>
              <w:spacing w:after="0" w:line="22" w:lineRule="atLeast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CE4AE3" w:rsidRDefault="00CB0F43" w:rsidP="0051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F43" w:rsidRPr="00D73B0A" w:rsidTr="0051363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hd w:val="clear" w:color="auto" w:fill="FFFFFF"/>
              <w:adjustRightInd w:val="0"/>
              <w:spacing w:after="0" w:line="22" w:lineRule="atLeast"/>
              <w:jc w:val="both"/>
              <w:rPr>
                <w:rFonts w:ascii="Times New Roman" w:eastAsia="Batang" w:hAnsi="Times New Roman"/>
                <w:sz w:val="24"/>
                <w:szCs w:val="24"/>
                <w:lang w:val="ru-RU"/>
              </w:rPr>
            </w:pP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CB0F43" w:rsidRDefault="00CB0F43" w:rsidP="0051363A">
            <w:pPr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F43" w:rsidRPr="00D73B0A" w:rsidTr="0051363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E836A8" w:rsidRDefault="00CB0F43" w:rsidP="0051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hd w:val="clear" w:color="auto" w:fill="FFFFFF"/>
              <w:adjustRightInd w:val="0"/>
              <w:spacing w:after="0" w:line="22" w:lineRule="atLeast"/>
              <w:jc w:val="both"/>
              <w:rPr>
                <w:rFonts w:ascii="Times New Roman" w:eastAsia="Batang" w:hAnsi="Times New Roman"/>
                <w:sz w:val="24"/>
                <w:szCs w:val="24"/>
                <w:lang w:val="ru-RU"/>
              </w:rPr>
            </w:pP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36A8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B0F43" w:rsidRPr="00CB0F43" w:rsidRDefault="00CB0F43" w:rsidP="0051363A">
            <w:pPr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F43" w:rsidRPr="00E836A8" w:rsidTr="00513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34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0F43" w:rsidRPr="00E836A8" w:rsidRDefault="00CB0F43" w:rsidP="0051363A"/>
        </w:tc>
      </w:tr>
    </w:tbl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CB0F43" w:rsidRDefault="00CB0F43" w:rsidP="00990C2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990C26" w:rsidRPr="00990C26" w:rsidRDefault="00990C26" w:rsidP="00990C2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sz w:val="28"/>
          <w:lang w:val="ru-RU"/>
        </w:rPr>
        <w:br/>
      </w:r>
      <w:r w:rsidRPr="00990C26">
        <w:rPr>
          <w:rFonts w:ascii="Times New Roman" w:hAnsi="Times New Roman"/>
          <w:b/>
          <w:sz w:val="28"/>
          <w:lang w:val="ru-RU"/>
        </w:rPr>
        <w:t>6 КЛАСС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15"/>
        <w:gridCol w:w="1090"/>
        <w:gridCol w:w="1891"/>
        <w:gridCol w:w="1962"/>
        <w:gridCol w:w="4095"/>
      </w:tblGrid>
      <w:tr w:rsidR="00990C26" w:rsidRPr="00990C26" w:rsidTr="00990C26">
        <w:trPr>
          <w:trHeight w:val="72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</w:t>
            </w:r>
          </w:p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C26" w:rsidRPr="00990C26" w:rsidRDefault="00990C26" w:rsidP="00990C26">
            <w:pPr>
              <w:spacing w:after="0"/>
              <w:rPr>
                <w:lang w:val="ru-RU"/>
              </w:rPr>
            </w:pPr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C26" w:rsidRPr="00990C26" w:rsidRDefault="00990C26" w:rsidP="00990C26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C26" w:rsidRPr="00990C26" w:rsidRDefault="00990C26" w:rsidP="00990C26">
            <w:pPr>
              <w:spacing w:after="0"/>
              <w:rPr>
                <w:lang w:val="ru-RU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 xml:space="preserve">Всего </w:t>
            </w:r>
          </w:p>
          <w:p w:rsidR="00990C26" w:rsidRPr="00990C26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</w:pPr>
            <w:proofErr w:type="spellStart"/>
            <w:r w:rsidRPr="00990C26">
              <w:rPr>
                <w:rFonts w:ascii="Times New Roman" w:hAnsi="Times New Roman"/>
                <w:b/>
                <w:sz w:val="24"/>
                <w:lang w:val="ru-RU"/>
              </w:rPr>
              <w:t>Контрольн</w:t>
            </w:r>
            <w:r w:rsidRPr="00E836A8">
              <w:rPr>
                <w:rFonts w:ascii="Times New Roman" w:hAnsi="Times New Roman"/>
                <w:b/>
                <w:sz w:val="24"/>
              </w:rPr>
              <w:t>ые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90C26" w:rsidRPr="00E836A8" w:rsidRDefault="00990C26" w:rsidP="00990C26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</w:pP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836A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836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90C26" w:rsidRPr="00E836A8" w:rsidRDefault="00990C26" w:rsidP="00990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C26" w:rsidRPr="00E836A8" w:rsidRDefault="00990C26" w:rsidP="00990C26">
            <w:pPr>
              <w:spacing w:after="0"/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истории русского литературного языка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https://resh.edu.ru/subject/lesson/552/</w:t>
              </w:r>
            </w:hyperlink>
          </w:p>
          <w:p w:rsidR="00990C26" w:rsidRPr="00BE6CBE" w:rsidRDefault="00990C26" w:rsidP="00990C26">
            <w:pPr>
              <w:spacing w:after="0"/>
            </w:pPr>
          </w:p>
        </w:tc>
      </w:tr>
      <w:tr w:rsidR="00990C26" w:rsidRPr="00E836A8" w:rsidTr="00990C26">
        <w:trPr>
          <w:trHeight w:val="95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Диалекты как часть народной культуры.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Лексические заимствования как результат взаимодействия национальных культур.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https://resh.edu.ru/subject/lesson/579/</w:t>
              </w:r>
            </w:hyperlink>
          </w:p>
          <w:p w:rsidR="00990C26" w:rsidRPr="00CE4AE3" w:rsidRDefault="00990C26" w:rsidP="00990C26">
            <w:pPr>
              <w:spacing w:after="0"/>
              <w:ind w:left="135"/>
            </w:pPr>
          </w:p>
        </w:tc>
      </w:tr>
      <w:tr w:rsidR="00990C26" w:rsidRPr="00FC45A7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FC45A7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освоения ин</w:t>
            </w:r>
            <w:r w:rsidR="00FC45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оязычной лексики. </w:t>
            </w: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Роль заимствованной лексики в современном русском языке.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D73B0A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rPr>
                <w:lang w:val="ru-RU"/>
              </w:rPr>
            </w:pPr>
            <w:r w:rsidRPr="00FC45A7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FC45A7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неологизмы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FC45A7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FC45A7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256D10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leksika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frazeologiia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leksikografiia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-15751/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tipy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leksicheskikh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edinitc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-13882/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ffba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-78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6-4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eee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-87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-16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</w:t>
              </w:r>
              <w:proofErr w:type="spellEnd"/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90C26" w:rsidRPr="00256D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899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bdf</w:t>
              </w:r>
              <w:proofErr w:type="spellEnd"/>
            </w:hyperlink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FC45A7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Отражение во фразеологии истории 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>и культуры народ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https://resh.edu.ru/subject/lesson/4664/</w:t>
              </w:r>
            </w:hyperlink>
          </w:p>
          <w:p w:rsidR="00990C26" w:rsidRPr="00CE4AE3" w:rsidRDefault="00990C26" w:rsidP="00990C26">
            <w:pPr>
              <w:spacing w:after="0"/>
              <w:ind w:left="135"/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90C26">
            <w:pPr>
              <w:spacing w:after="0" w:line="22" w:lineRule="atLeast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фразеологизмы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F12EE2">
        <w:trPr>
          <w:trHeight w:val="96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Стилистические особенности произношения и ударения 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9D4B65" w:rsidRDefault="00D73B0A" w:rsidP="009D4B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https://www.yaklass.ru/p/russky-yazik/5-klass/fonetika-orfoepiia-grafika-10531/orfoepiia-10534</w:t>
              </w:r>
            </w:hyperlink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Нормы произношения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отдельных грамматических форм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Варианты ударения внутри нормы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Синонимы и точность речи.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9D4B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9D4B65" w:rsidRDefault="00D73B0A" w:rsidP="009D4B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https://resh.edu.ru/subject/lesson/578/</w:t>
              </w:r>
            </w:hyperlink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Антонимы и точность речи.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D73B0A" w:rsidTr="00990C26">
        <w:trPr>
          <w:trHeight w:val="511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Лексические омонимы и точность речи.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CE4AE3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/578/</w:t>
              </w:r>
            </w:hyperlink>
          </w:p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80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Смысловые‚ стилистические особенности употребления лексических омонимов.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F12EE2">
        <w:trPr>
          <w:trHeight w:val="30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склонения имен собственных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https://resh.edu.ru/subject/lesson/419/</w:t>
              </w:r>
            </w:hyperlink>
          </w:p>
          <w:p w:rsidR="00990C26" w:rsidRPr="00CE4AE3" w:rsidRDefault="00990C26" w:rsidP="00990C26">
            <w:pPr>
              <w:spacing w:after="0"/>
              <w:ind w:left="135"/>
            </w:pPr>
          </w:p>
        </w:tc>
      </w:tr>
      <w:tr w:rsidR="00990C26" w:rsidRPr="00E836A8" w:rsidTr="00F12EE2">
        <w:trPr>
          <w:trHeight w:val="58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Нормы употребления имён существительных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Нормы употребления форм имен существительных в соответствии с типом склонения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https://resh.edu.ru/subject/lesson/388/</w:t>
              </w:r>
            </w:hyperlink>
          </w:p>
          <w:p w:rsidR="00990C26" w:rsidRPr="00E836A8" w:rsidRDefault="00990C26" w:rsidP="00990C26">
            <w:pPr>
              <w:spacing w:after="0"/>
              <w:ind w:left="135"/>
            </w:pPr>
          </w:p>
        </w:tc>
      </w:tr>
      <w:tr w:rsidR="00990C26" w:rsidRPr="00D73B0A" w:rsidTr="00F12EE2">
        <w:trPr>
          <w:trHeight w:val="890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Нормы у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>потребления имен прилагательных, числительных, местоимений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CE4AE3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/35/</w:t>
              </w:r>
            </w:hyperlink>
          </w:p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95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21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Варианты грамматической нормы: литературные и разговорные падежные формы имен существительных.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</w:pPr>
          </w:p>
        </w:tc>
      </w:tr>
      <w:tr w:rsidR="00990C26" w:rsidRPr="00E836A8" w:rsidTr="00990C26">
        <w:trPr>
          <w:trHeight w:val="917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Отражение вариантов грамматической нормы в словарях и справочниках.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F12EE2">
        <w:trPr>
          <w:trHeight w:val="399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</w:rPr>
              <w:t>23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Речевой этикет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F12EE2" w:rsidRDefault="00D73B0A" w:rsidP="00F12E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https://www.yaklass.ru/ts/subj-106668/edup-125888/topic-2526759</w:t>
              </w:r>
            </w:hyperlink>
          </w:p>
        </w:tc>
      </w:tr>
      <w:tr w:rsidR="00990C26" w:rsidRPr="00E836A8" w:rsidTr="00F12EE2">
        <w:trPr>
          <w:trHeight w:val="653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D4B65">
            <w:pPr>
              <w:spacing w:after="0" w:line="22" w:lineRule="atLeast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Речевой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этикет.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F12EE2" w:rsidRDefault="00D73B0A" w:rsidP="00F12E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D4B65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https://www.yaklass.ru/ts/subj-106668/edup-125888/topic-2526759</w:t>
              </w:r>
            </w:hyperlink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приёмы чтения.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F12EE2">
        <w:trPr>
          <w:trHeight w:val="529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Этапы работы с текстом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</w:pPr>
          </w:p>
        </w:tc>
      </w:tr>
      <w:tr w:rsidR="00990C26" w:rsidRPr="00E836A8" w:rsidTr="00990C26">
        <w:trPr>
          <w:trHeight w:val="967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D4B65" w:rsidP="009D4B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ематическое единство текста.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https://resh.edu.ru/subject/lesson/1188/</w:t>
              </w:r>
            </w:hyperlink>
          </w:p>
          <w:p w:rsidR="00990C26" w:rsidRPr="00CE4AE3" w:rsidRDefault="00990C26" w:rsidP="00990C26">
            <w:pPr>
              <w:spacing w:after="0"/>
              <w:ind w:left="135"/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Тексты описательного типа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</w:pPr>
          </w:p>
        </w:tc>
      </w:tr>
      <w:tr w:rsidR="00990C26" w:rsidRPr="00D73B0A" w:rsidTr="00990C26">
        <w:trPr>
          <w:trHeight w:val="965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D4B65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szCs w:val="24"/>
                <w:lang w:val="ru-RU"/>
              </w:rPr>
              <w:t>Разгов</w:t>
            </w:r>
            <w:r w:rsidR="009D4B65">
              <w:rPr>
                <w:rFonts w:ascii="Times New Roman" w:hAnsi="Times New Roman"/>
                <w:sz w:val="24"/>
                <w:szCs w:val="24"/>
                <w:lang w:val="ru-RU"/>
              </w:rPr>
              <w:t>орная речь. Рассказ о событии. Бывальщина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B65">
              <w:rPr>
                <w:rFonts w:ascii="Times New Roman" w:hAnsi="Times New Roman"/>
                <w:sz w:val="24"/>
                <w:lang w:val="ru-RU"/>
              </w:rPr>
              <w:t xml:space="preserve">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9D4B6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CE4AE3" w:rsidRDefault="00D73B0A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90C26" w:rsidRPr="00CE4A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/4822/</w:t>
              </w:r>
            </w:hyperlink>
          </w:p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F12EE2">
        <w:trPr>
          <w:trHeight w:val="41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30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CB0F43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990C26" w:rsidRPr="00E836A8">
              <w:rPr>
                <w:rFonts w:ascii="Times New Roman" w:hAnsi="Times New Roman"/>
                <w:sz w:val="24"/>
                <w:szCs w:val="24"/>
                <w:lang w:val="ru-RU"/>
              </w:rPr>
              <w:t>аучный стиль. Словарная статья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BE6C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F12EE2" w:rsidRDefault="00D73B0A" w:rsidP="00F12E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https://resh.edu.ru/subject/lesson/3646/</w:t>
              </w:r>
            </w:hyperlink>
          </w:p>
        </w:tc>
      </w:tr>
      <w:tr w:rsidR="00990C26" w:rsidRPr="00CB0F43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Научное сообщение. Устный ответ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CB0F43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0F43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CB0F43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CB0F43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CB0F43" w:rsidRDefault="00990C26" w:rsidP="00990C26">
            <w:pPr>
              <w:spacing w:after="0"/>
              <w:ind w:left="135"/>
              <w:jc w:val="center"/>
              <w:rPr>
                <w:lang w:val="ru-RU"/>
              </w:rPr>
            </w:pPr>
            <w:r w:rsidRPr="00CB0F43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CB0F43" w:rsidRDefault="00990C26" w:rsidP="00990C26">
            <w:pPr>
              <w:spacing w:after="0"/>
              <w:rPr>
                <w:lang w:val="ru-RU"/>
              </w:rPr>
            </w:pPr>
            <w:r w:rsidRPr="00CB0F43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ответов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BE6C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F12EE2" w:rsidRDefault="00D73B0A" w:rsidP="00F12E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90C26" w:rsidRPr="00FD2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https://www.yaklass.ru/p/informatika/7-klass/multimedia-13638/programma-dlia-sozdaniia-prezentatcii-powerpoint-2010-12084</w:t>
              </w:r>
            </w:hyperlink>
          </w:p>
        </w:tc>
      </w:tr>
      <w:tr w:rsidR="00990C26" w:rsidRPr="00E836A8" w:rsidTr="00F12EE2">
        <w:trPr>
          <w:trHeight w:val="549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33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990C26"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Default="00990C26" w:rsidP="00990C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26" w:rsidRPr="00CE4AE3" w:rsidRDefault="00990C26" w:rsidP="00990C26">
            <w:pPr>
              <w:spacing w:after="0"/>
              <w:ind w:left="135"/>
            </w:pPr>
          </w:p>
        </w:tc>
      </w:tr>
      <w:tr w:rsidR="00990C26" w:rsidRPr="00E836A8" w:rsidTr="00990C26">
        <w:trPr>
          <w:trHeight w:val="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</w:pPr>
            <w:r w:rsidRPr="00E836A8">
              <w:rPr>
                <w:rFonts w:ascii="Times New Roman" w:hAnsi="Times New Roman"/>
                <w:sz w:val="24"/>
              </w:rPr>
              <w:t>34</w:t>
            </w:r>
          </w:p>
          <w:p w:rsidR="00990C26" w:rsidRPr="00E836A8" w:rsidRDefault="00990C26" w:rsidP="00990C26">
            <w:pPr>
              <w:spacing w:after="0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 w:line="22" w:lineRule="atLeast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CB0F43">
            <w:pPr>
              <w:ind w:firstLine="34"/>
            </w:pPr>
          </w:p>
        </w:tc>
      </w:tr>
      <w:tr w:rsidR="00990C26" w:rsidRPr="00E836A8" w:rsidTr="00990C26">
        <w:trPr>
          <w:gridAfter w:val="1"/>
          <w:wAfter w:w="2938" w:type="dxa"/>
          <w:trHeight w:val="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rPr>
                <w:lang w:val="ru-RU"/>
              </w:rPr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990C26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  <w:lang w:val="ru-RU"/>
              </w:rPr>
              <w:t xml:space="preserve"> 34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CB0F43" w:rsidP="0099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990C26"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0C26" w:rsidRPr="00E836A8" w:rsidRDefault="00990C26" w:rsidP="00CB0F43">
            <w:pPr>
              <w:spacing w:after="0"/>
              <w:ind w:left="135"/>
              <w:jc w:val="center"/>
            </w:pPr>
            <w:r w:rsidRPr="00E836A8">
              <w:rPr>
                <w:rFonts w:ascii="Times New Roman" w:hAnsi="Times New Roman"/>
                <w:sz w:val="24"/>
              </w:rPr>
              <w:t xml:space="preserve"> </w:t>
            </w:r>
            <w:r w:rsidRPr="00E836A8">
              <w:rPr>
                <w:rFonts w:ascii="Times New Roman" w:hAnsi="Times New Roman"/>
                <w:sz w:val="24"/>
                <w:lang w:val="ru-RU"/>
              </w:rPr>
              <w:t>3</w:t>
            </w:r>
            <w:r w:rsidR="00CB0F43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836A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8F5508" w:rsidRPr="003F7AE6" w:rsidRDefault="008F5508">
      <w:pPr>
        <w:rPr>
          <w:lang w:val="ru-RU"/>
        </w:rPr>
        <w:sectPr w:rsidR="008F5508" w:rsidRPr="003F7AE6" w:rsidSect="00990C2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8F5508" w:rsidRPr="003F7AE6" w:rsidRDefault="008F5508">
      <w:pPr>
        <w:rPr>
          <w:lang w:val="ru-RU"/>
        </w:rPr>
        <w:sectPr w:rsidR="008F5508" w:rsidRPr="003F7AE6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0040667"/>
      <w:bookmarkEnd w:id="3"/>
    </w:p>
    <w:p w:rsidR="008F5508" w:rsidRPr="003F7AE6" w:rsidRDefault="008F5508">
      <w:pPr>
        <w:rPr>
          <w:lang w:val="ru-RU"/>
        </w:rPr>
        <w:sectPr w:rsidR="008F5508" w:rsidRPr="003F7AE6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0040662"/>
      <w:bookmarkEnd w:id="4"/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0040664"/>
      <w:bookmarkEnd w:id="5"/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 w:rsidP="00CB0F43">
      <w:pPr>
        <w:spacing w:after="0"/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 w:rsidP="00CB0F43">
      <w:pPr>
        <w:spacing w:after="0"/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CB0F43" w:rsidP="00CB0F43">
      <w:pPr>
        <w:spacing w:after="0"/>
        <w:ind w:left="120"/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0040665"/>
      <w:bookmarkEnd w:id="6"/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90C26" w:rsidRDefault="00990C26"/>
    <w:sectPr w:rsidR="00990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8"/>
    <w:rsid w:val="000A28D7"/>
    <w:rsid w:val="00256D10"/>
    <w:rsid w:val="003F7AE6"/>
    <w:rsid w:val="00485224"/>
    <w:rsid w:val="008F5508"/>
    <w:rsid w:val="00990C26"/>
    <w:rsid w:val="009D4B65"/>
    <w:rsid w:val="00CB0F43"/>
    <w:rsid w:val="00D73B0A"/>
    <w:rsid w:val="00F12EE2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307D"/>
  <w15:docId w15:val="{7D0D9AA1-8842-4E68-BD55-D1D72A8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6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uiPriority w:val="99"/>
    <w:rsid w:val="003F7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F1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EE2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www.yaklass.ru/p/russky-yazik/5-klass/fonetika-orfoepiia-grafika-10531/orfoepiia-10534" TargetMode="External"/><Relationship Id="rId18" Type="http://schemas.openxmlformats.org/officeDocument/2006/relationships/hyperlink" Target="https://resh.edu.ru/subject/lesson/3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88/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resh.edu.ru/subject/lesson/4664/" TargetMode="External"/><Relationship Id="rId17" Type="http://schemas.openxmlformats.org/officeDocument/2006/relationships/hyperlink" Target="https://resh.edu.ru/subject/lesson/38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9/" TargetMode="External"/><Relationship Id="rId20" Type="http://schemas.openxmlformats.org/officeDocument/2006/relationships/hyperlink" Target="https://www.yaklass.ru/ts/subj-106668/edup-125888/topic-25267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www.yaklass.ru/p/russky-yazik/6-klass/leksika-frazeologiia-leksikografiia-15751/slovo-i-ego-znachenie-tipy-leksicheskikh-edinitc-13882/re-ffba80fe-78a6-4eee-87da-16ba9b899bdf" TargetMode="External"/><Relationship Id="rId24" Type="http://schemas.openxmlformats.org/officeDocument/2006/relationships/hyperlink" Target="https://www.yaklass.ru/p/informatika/7-klass/multimedia-13638/programma-dlia-sozdaniia-prezentatcii-powerpoint-2010-120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78/" TargetMode="External"/><Relationship Id="rId23" Type="http://schemas.openxmlformats.org/officeDocument/2006/relationships/hyperlink" Target="https://resh.edu.ru/subject/lesson/3646/" TargetMode="External"/><Relationship Id="rId10" Type="http://schemas.openxmlformats.org/officeDocument/2006/relationships/hyperlink" Target="https://resh.edu.ru/subject/lesson/579/" TargetMode="External"/><Relationship Id="rId19" Type="http://schemas.openxmlformats.org/officeDocument/2006/relationships/hyperlink" Target="https://www.yaklass.ru/ts/subj-106668/edup-125888/topic-252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2/" TargetMode="External"/><Relationship Id="rId14" Type="http://schemas.openxmlformats.org/officeDocument/2006/relationships/hyperlink" Target="https://resh.edu.ru/subject/lesson/578/" TargetMode="External"/><Relationship Id="rId22" Type="http://schemas.openxmlformats.org/officeDocument/2006/relationships/hyperlink" Target="https://resh.edu.ru/subject/lesson/4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2024-09-15T16:28:00Z</cp:lastPrinted>
  <dcterms:created xsi:type="dcterms:W3CDTF">2024-09-15T08:21:00Z</dcterms:created>
  <dcterms:modified xsi:type="dcterms:W3CDTF">2024-11-05T13:51:00Z</dcterms:modified>
</cp:coreProperties>
</file>