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A6EA0">
        <w:rPr>
          <w:rFonts w:ascii="Times New Roman" w:hAnsi="Times New Roman"/>
          <w:b/>
          <w:sz w:val="24"/>
          <w:szCs w:val="24"/>
        </w:rPr>
        <w:t xml:space="preserve">         </w:t>
      </w:r>
      <w:r w:rsidRPr="008E20E9">
        <w:rPr>
          <w:rFonts w:ascii="Times New Roman" w:hAnsi="Times New Roman"/>
          <w:color w:val="000000"/>
          <w:sz w:val="28"/>
          <w:szCs w:val="28"/>
        </w:rPr>
        <w:t>Муниципальное бюджетное</w:t>
      </w:r>
      <w:r>
        <w:rPr>
          <w:rFonts w:ascii="Times New Roman" w:hAnsi="Times New Roman"/>
          <w:color w:val="000000"/>
          <w:sz w:val="28"/>
          <w:szCs w:val="28"/>
        </w:rPr>
        <w:t xml:space="preserve"> общео</w:t>
      </w:r>
      <w:r w:rsidRPr="008E20E9">
        <w:rPr>
          <w:rFonts w:ascii="Times New Roman" w:hAnsi="Times New Roman"/>
          <w:color w:val="000000"/>
          <w:sz w:val="28"/>
          <w:szCs w:val="28"/>
        </w:rPr>
        <w:t>бразовательное учреждение</w:t>
      </w: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E20E9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8E20E9">
        <w:rPr>
          <w:rFonts w:ascii="Times New Roman" w:hAnsi="Times New Roman"/>
          <w:color w:val="000000"/>
          <w:sz w:val="28"/>
          <w:szCs w:val="28"/>
        </w:rPr>
        <w:t>Торбеевская</w:t>
      </w:r>
      <w:proofErr w:type="spellEnd"/>
      <w:r w:rsidRPr="008E20E9">
        <w:rPr>
          <w:rFonts w:ascii="Times New Roman" w:hAnsi="Times New Roman"/>
          <w:color w:val="000000"/>
          <w:sz w:val="28"/>
          <w:szCs w:val="28"/>
        </w:rPr>
        <w:t xml:space="preserve"> основная общеобразовательная школа»</w:t>
      </w:r>
    </w:p>
    <w:p w:rsidR="00356525" w:rsidRPr="008E20E9" w:rsidRDefault="00356525" w:rsidP="00356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40" w:type="dxa"/>
        <w:tblLook w:val="0000"/>
      </w:tblPr>
      <w:tblGrid>
        <w:gridCol w:w="3202"/>
        <w:gridCol w:w="3558"/>
        <w:gridCol w:w="3380"/>
      </w:tblGrid>
      <w:tr w:rsidR="00356525" w:rsidRPr="008E20E9" w:rsidTr="00C87069">
        <w:trPr>
          <w:trHeight w:val="2371"/>
        </w:trPr>
        <w:tc>
          <w:tcPr>
            <w:tcW w:w="3202" w:type="dxa"/>
          </w:tcPr>
          <w:p w:rsidR="00356525" w:rsidRPr="008E20E9" w:rsidRDefault="0035652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right="-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525" w:rsidRPr="008E20E9" w:rsidRDefault="0035652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right="-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525" w:rsidRPr="008E20E9" w:rsidRDefault="0035652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right="-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525" w:rsidRPr="008E20E9" w:rsidRDefault="0035652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right="-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0E9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 на заседании ШМО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31.08. 2022 </w:t>
            </w:r>
            <w:r w:rsidRPr="008E20E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356525" w:rsidRPr="007965C7" w:rsidRDefault="0035652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 1</w:t>
            </w:r>
          </w:p>
        </w:tc>
        <w:tc>
          <w:tcPr>
            <w:tcW w:w="3558" w:type="dxa"/>
          </w:tcPr>
          <w:p w:rsidR="00356525" w:rsidRPr="008E20E9" w:rsidRDefault="00356525" w:rsidP="00C8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25" w:rsidRPr="008E20E9" w:rsidRDefault="00356525" w:rsidP="00C8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25" w:rsidRPr="008E20E9" w:rsidRDefault="00356525" w:rsidP="00C8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25" w:rsidRPr="008E20E9" w:rsidRDefault="0035652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0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Согласовано  </w:t>
            </w:r>
          </w:p>
          <w:p w:rsidR="00356525" w:rsidRPr="008E20E9" w:rsidRDefault="0035652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0E9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20E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8E20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по УВР </w:t>
            </w:r>
          </w:p>
          <w:p w:rsidR="00356525" w:rsidRPr="008E20E9" w:rsidRDefault="0035652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20E9">
              <w:rPr>
                <w:rFonts w:ascii="Times New Roman" w:hAnsi="Times New Roman"/>
                <w:color w:val="000000"/>
                <w:sz w:val="24"/>
                <w:szCs w:val="24"/>
              </w:rPr>
              <w:t>Глухова</w:t>
            </w:r>
            <w:proofErr w:type="spellEnd"/>
            <w:r w:rsidRPr="008E20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В.П._________</w:t>
            </w:r>
          </w:p>
          <w:p w:rsidR="00356525" w:rsidRPr="008E20E9" w:rsidRDefault="00356525" w:rsidP="00C8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356525" w:rsidRPr="008E20E9" w:rsidRDefault="00356525" w:rsidP="00C8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25" w:rsidRPr="008E20E9" w:rsidRDefault="00356525" w:rsidP="00C8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25" w:rsidRPr="008E20E9" w:rsidRDefault="00356525" w:rsidP="00C8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25" w:rsidRPr="008E20E9" w:rsidRDefault="0035652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0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Утверждаю:   </w:t>
            </w:r>
          </w:p>
          <w:p w:rsidR="00356525" w:rsidRPr="008E20E9" w:rsidRDefault="0035652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0E9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МБОУ «ТООШ»</w:t>
            </w:r>
          </w:p>
          <w:p w:rsidR="00356525" w:rsidRPr="008E20E9" w:rsidRDefault="0035652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0E9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В.В. _________</w:t>
            </w:r>
          </w:p>
          <w:p w:rsidR="00356525" w:rsidRPr="008E20E9" w:rsidRDefault="00356525" w:rsidP="00C8706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525" w:rsidRPr="008E20E9" w:rsidRDefault="00356525" w:rsidP="00356525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356525" w:rsidRPr="008E20E9" w:rsidRDefault="00356525" w:rsidP="00356525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356525" w:rsidRPr="008E20E9" w:rsidRDefault="00356525" w:rsidP="00356525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356525" w:rsidRPr="008E20E9" w:rsidRDefault="00356525" w:rsidP="00356525">
      <w:pPr>
        <w:widowControl w:val="0"/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413" w:lineRule="exact"/>
        <w:ind w:left="5"/>
        <w:rPr>
          <w:rFonts w:ascii="Times New Roman" w:hAnsi="Times New Roman"/>
          <w:color w:val="000000"/>
          <w:sz w:val="36"/>
          <w:szCs w:val="36"/>
        </w:rPr>
      </w:pPr>
      <w:r w:rsidRPr="008E20E9">
        <w:rPr>
          <w:rFonts w:ascii="Times New Roman" w:hAnsi="Times New Roman"/>
          <w:color w:val="000000"/>
          <w:sz w:val="36"/>
          <w:szCs w:val="36"/>
        </w:rPr>
        <w:tab/>
      </w:r>
    </w:p>
    <w:p w:rsidR="00356525" w:rsidRPr="008E20E9" w:rsidRDefault="00356525" w:rsidP="00356525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"/>
        <w:jc w:val="right"/>
        <w:rPr>
          <w:rFonts w:ascii="Times New Roman" w:hAnsi="Times New Roman"/>
          <w:color w:val="000000"/>
          <w:spacing w:val="-2"/>
          <w:sz w:val="36"/>
          <w:szCs w:val="36"/>
        </w:rPr>
      </w:pPr>
    </w:p>
    <w:p w:rsidR="00356525" w:rsidRPr="008E20E9" w:rsidRDefault="00356525" w:rsidP="0035652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44"/>
          <w:szCs w:val="44"/>
        </w:rPr>
      </w:pP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 w:rsidRPr="008E20E9">
        <w:rPr>
          <w:rFonts w:ascii="Times New Roman" w:hAnsi="Times New Roman"/>
          <w:b/>
          <w:color w:val="000000"/>
          <w:sz w:val="52"/>
          <w:szCs w:val="52"/>
        </w:rPr>
        <w:t>РАБОЧАЯ ПРОГРАММА</w:t>
      </w: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КУРСА  ФИЗИЧЕСКОЙ КУЛЬТУРЫ В 7</w:t>
      </w:r>
      <w:r w:rsidRPr="008E20E9">
        <w:rPr>
          <w:rFonts w:ascii="Times New Roman" w:hAnsi="Times New Roman"/>
          <w:b/>
          <w:color w:val="000000"/>
          <w:sz w:val="32"/>
          <w:szCs w:val="32"/>
        </w:rPr>
        <w:t xml:space="preserve"> КЛАССЕ</w:t>
      </w: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НА 2022 – 2023</w:t>
      </w:r>
      <w:r w:rsidRPr="008E20E9">
        <w:rPr>
          <w:rFonts w:ascii="Times New Roman" w:hAnsi="Times New Roman"/>
          <w:b/>
          <w:color w:val="000000"/>
          <w:sz w:val="32"/>
          <w:szCs w:val="32"/>
        </w:rPr>
        <w:t xml:space="preserve"> УЧЕБНЫЙ ГОД</w:t>
      </w: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68 часов (2 часа</w:t>
      </w:r>
      <w:r w:rsidRPr="008E20E9">
        <w:rPr>
          <w:rFonts w:ascii="Times New Roman" w:hAnsi="Times New Roman"/>
          <w:b/>
          <w:color w:val="000000"/>
          <w:sz w:val="28"/>
          <w:szCs w:val="28"/>
        </w:rPr>
        <w:t xml:space="preserve"> в неделю)</w:t>
      </w:r>
    </w:p>
    <w:p w:rsidR="00356525" w:rsidRPr="008E20E9" w:rsidRDefault="00356525" w:rsidP="00356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56525" w:rsidRPr="008E20E9" w:rsidRDefault="00356525" w:rsidP="00356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56525" w:rsidRPr="008E20E9" w:rsidRDefault="00356525" w:rsidP="00356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56525" w:rsidRPr="008E20E9" w:rsidRDefault="00356525" w:rsidP="00356525">
      <w:pPr>
        <w:widowControl w:val="0"/>
        <w:shd w:val="clear" w:color="auto" w:fill="FFFFFF"/>
        <w:autoSpaceDE w:val="0"/>
        <w:autoSpaceDN w:val="0"/>
        <w:adjustRightInd w:val="0"/>
        <w:spacing w:before="562" w:after="0" w:line="552" w:lineRule="exact"/>
        <w:ind w:left="926" w:right="922" w:firstLine="672"/>
        <w:rPr>
          <w:rFonts w:ascii="Times New Roman" w:hAnsi="Times New Roman"/>
          <w:sz w:val="20"/>
          <w:szCs w:val="20"/>
        </w:rPr>
      </w:pPr>
    </w:p>
    <w:p w:rsidR="00356525" w:rsidRDefault="00356525" w:rsidP="00356525">
      <w:pPr>
        <w:shd w:val="clear" w:color="auto" w:fill="FFFFFF"/>
        <w:spacing w:after="0" w:line="240" w:lineRule="auto"/>
        <w:ind w:firstLine="9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</w:p>
    <w:p w:rsidR="00356525" w:rsidRPr="008E20E9" w:rsidRDefault="00356525" w:rsidP="00356525">
      <w:pPr>
        <w:shd w:val="clear" w:color="auto" w:fill="FFFFFF"/>
        <w:spacing w:after="0" w:line="240" w:lineRule="auto"/>
        <w:ind w:firstLine="9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Pr="008E20E9">
        <w:rPr>
          <w:rFonts w:ascii="Times New Roman" w:hAnsi="Times New Roman"/>
          <w:color w:val="000000"/>
          <w:sz w:val="28"/>
          <w:szCs w:val="28"/>
        </w:rPr>
        <w:t xml:space="preserve">Учитель: </w:t>
      </w:r>
      <w:r>
        <w:rPr>
          <w:rFonts w:ascii="Times New Roman" w:hAnsi="Times New Roman"/>
          <w:color w:val="000000"/>
          <w:sz w:val="28"/>
          <w:szCs w:val="28"/>
        </w:rPr>
        <w:t>Лёвина Елена Ивановна</w:t>
      </w:r>
    </w:p>
    <w:p w:rsidR="00356525" w:rsidRPr="008E20E9" w:rsidRDefault="00356525" w:rsidP="00356525">
      <w:pPr>
        <w:shd w:val="clear" w:color="auto" w:fill="FFFFFF"/>
        <w:spacing w:after="0" w:line="240" w:lineRule="auto"/>
        <w:ind w:firstLine="907"/>
        <w:rPr>
          <w:rFonts w:ascii="Times New Roman" w:hAnsi="Times New Roman"/>
          <w:color w:val="000000"/>
          <w:sz w:val="28"/>
          <w:szCs w:val="28"/>
        </w:rPr>
      </w:pPr>
      <w:r w:rsidRPr="008E20E9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Стаж: 26 лет</w:t>
      </w: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6525" w:rsidRPr="008E20E9" w:rsidRDefault="00356525" w:rsidP="003565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56525" w:rsidRPr="008E20E9" w:rsidRDefault="00356525" w:rsidP="003565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6525" w:rsidRPr="008E20E9" w:rsidRDefault="00356525" w:rsidP="0035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356525" w:rsidRPr="008E20E9" w:rsidSect="003E7FF8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п. Торбеево</w:t>
      </w: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Pr="00356525" w:rsidRDefault="000271E4" w:rsidP="0035652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Pr="00102AA8">
        <w:rPr>
          <w:rFonts w:ascii="Times New Roman" w:hAnsi="Times New Roman"/>
        </w:rPr>
        <w:t xml:space="preserve">  </w:t>
      </w:r>
      <w:r w:rsidRPr="00102AA8">
        <w:rPr>
          <w:rFonts w:ascii="Times New Roman" w:hAnsi="Times New Roman"/>
          <w:b/>
        </w:rPr>
        <w:t>Пояснительная  записка</w:t>
      </w:r>
    </w:p>
    <w:p w:rsidR="000271E4" w:rsidRPr="00E96A24" w:rsidRDefault="000271E4" w:rsidP="00E96A24">
      <w:pPr>
        <w:pStyle w:val="a3"/>
        <w:rPr>
          <w:rFonts w:ascii="Times New Roman" w:hAnsi="Times New Roman"/>
          <w:sz w:val="24"/>
          <w:szCs w:val="24"/>
        </w:rPr>
      </w:pPr>
      <w:r w:rsidRPr="00E96A24">
        <w:rPr>
          <w:rFonts w:ascii="Times New Roman" w:hAnsi="Times New Roman"/>
          <w:sz w:val="24"/>
          <w:szCs w:val="24"/>
        </w:rPr>
        <w:t xml:space="preserve">    Рабочая программа предмета «Физическая культура» для 5-9 классов разработана  в соответствии с федеральным государственным образовательным стандартом основного общего образования  и примерной программой основного общего образования по физической культуре, с учётом комплексной программы физического воспитания учащихся 1-11классов (В.И.Лях, </w:t>
      </w:r>
      <w:proofErr w:type="spellStart"/>
      <w:r w:rsidRPr="00E96A24">
        <w:rPr>
          <w:rFonts w:ascii="Times New Roman" w:hAnsi="Times New Roman"/>
          <w:sz w:val="24"/>
          <w:szCs w:val="24"/>
        </w:rPr>
        <w:t>А.А</w:t>
      </w:r>
      <w:r w:rsidR="005F4C72" w:rsidRPr="00E96A24">
        <w:rPr>
          <w:rFonts w:ascii="Times New Roman" w:hAnsi="Times New Roman"/>
          <w:sz w:val="24"/>
          <w:szCs w:val="24"/>
        </w:rPr>
        <w:t>.Зданевич</w:t>
      </w:r>
      <w:proofErr w:type="spellEnd"/>
      <w:proofErr w:type="gramStart"/>
      <w:r w:rsidR="005F4C72" w:rsidRPr="00E96A24">
        <w:rPr>
          <w:rFonts w:ascii="Times New Roman" w:hAnsi="Times New Roman"/>
          <w:sz w:val="24"/>
          <w:szCs w:val="24"/>
        </w:rPr>
        <w:t xml:space="preserve"> </w:t>
      </w:r>
      <w:r w:rsidRPr="00E96A24">
        <w:rPr>
          <w:rFonts w:ascii="Times New Roman" w:hAnsi="Times New Roman"/>
          <w:sz w:val="24"/>
          <w:szCs w:val="24"/>
        </w:rPr>
        <w:t>)</w:t>
      </w:r>
      <w:proofErr w:type="gramEnd"/>
      <w:r w:rsidRPr="00E96A24">
        <w:rPr>
          <w:rFonts w:ascii="Times New Roman" w:hAnsi="Times New Roman"/>
          <w:sz w:val="24"/>
          <w:szCs w:val="24"/>
        </w:rPr>
        <w:t>.</w:t>
      </w:r>
    </w:p>
    <w:p w:rsidR="000271E4" w:rsidRPr="00E96A24" w:rsidRDefault="000271E4" w:rsidP="00E96A24">
      <w:pPr>
        <w:pStyle w:val="a3"/>
        <w:rPr>
          <w:rFonts w:ascii="Times New Roman" w:hAnsi="Times New Roman"/>
          <w:sz w:val="24"/>
          <w:szCs w:val="24"/>
        </w:rPr>
      </w:pPr>
      <w:r w:rsidRPr="00E96A24">
        <w:rPr>
          <w:rFonts w:ascii="Times New Roman" w:hAnsi="Times New Roman"/>
          <w:sz w:val="24"/>
          <w:szCs w:val="24"/>
        </w:rPr>
        <w:t xml:space="preserve">    Согласно учебному плану МБОУ «</w:t>
      </w:r>
      <w:proofErr w:type="spellStart"/>
      <w:r w:rsidRPr="00E96A24">
        <w:rPr>
          <w:rFonts w:ascii="Times New Roman" w:hAnsi="Times New Roman"/>
          <w:sz w:val="24"/>
          <w:szCs w:val="24"/>
        </w:rPr>
        <w:t>Торбеевская</w:t>
      </w:r>
      <w:proofErr w:type="spellEnd"/>
      <w:r w:rsidRPr="00E96A24">
        <w:rPr>
          <w:rFonts w:ascii="Times New Roman" w:hAnsi="Times New Roman"/>
          <w:sz w:val="24"/>
          <w:szCs w:val="24"/>
        </w:rPr>
        <w:t xml:space="preserve"> ООШ» всего на изучение учебного предмета «Физическая культура» в 7 классе-68 часов в год (2 часа  в неделю),</w:t>
      </w:r>
      <w:r w:rsidR="008D7D5F" w:rsidRPr="00E96A24">
        <w:rPr>
          <w:rFonts w:ascii="Times New Roman" w:hAnsi="Times New Roman"/>
          <w:sz w:val="24"/>
          <w:szCs w:val="24"/>
        </w:rPr>
        <w:t xml:space="preserve"> </w:t>
      </w:r>
      <w:r w:rsidRPr="00E96A24">
        <w:rPr>
          <w:rFonts w:ascii="Times New Roman" w:hAnsi="Times New Roman"/>
          <w:sz w:val="24"/>
          <w:szCs w:val="24"/>
        </w:rPr>
        <w:t>форма пром</w:t>
      </w:r>
      <w:r w:rsidR="005F4C72" w:rsidRPr="00E96A24">
        <w:rPr>
          <w:rFonts w:ascii="Times New Roman" w:hAnsi="Times New Roman"/>
          <w:sz w:val="24"/>
          <w:szCs w:val="24"/>
        </w:rPr>
        <w:t xml:space="preserve">ежуточной аттестации сдача нормативов </w:t>
      </w:r>
      <w:r w:rsidRPr="00E96A24">
        <w:rPr>
          <w:rFonts w:ascii="Times New Roman" w:hAnsi="Times New Roman"/>
          <w:sz w:val="24"/>
          <w:szCs w:val="24"/>
        </w:rPr>
        <w:t xml:space="preserve">\ Предметная линия учебников: </w:t>
      </w:r>
      <w:proofErr w:type="spellStart"/>
      <w:r w:rsidRPr="00E96A24">
        <w:rPr>
          <w:rFonts w:ascii="Times New Roman" w:hAnsi="Times New Roman"/>
          <w:sz w:val="24"/>
          <w:szCs w:val="24"/>
        </w:rPr>
        <w:t>М.Я.Виленского</w:t>
      </w:r>
      <w:proofErr w:type="spellEnd"/>
      <w:r w:rsidRPr="00E96A24">
        <w:rPr>
          <w:rFonts w:ascii="Times New Roman" w:hAnsi="Times New Roman"/>
          <w:sz w:val="24"/>
          <w:szCs w:val="24"/>
        </w:rPr>
        <w:t xml:space="preserve">, И.М. </w:t>
      </w:r>
      <w:proofErr w:type="spellStart"/>
      <w:r w:rsidRPr="00E96A24">
        <w:rPr>
          <w:rFonts w:ascii="Times New Roman" w:hAnsi="Times New Roman"/>
          <w:sz w:val="24"/>
          <w:szCs w:val="24"/>
        </w:rPr>
        <w:t>Туревского</w:t>
      </w:r>
      <w:proofErr w:type="spellEnd"/>
      <w:r w:rsidRPr="00E96A24">
        <w:rPr>
          <w:rFonts w:ascii="Times New Roman" w:hAnsi="Times New Roman"/>
          <w:sz w:val="24"/>
          <w:szCs w:val="24"/>
        </w:rPr>
        <w:t xml:space="preserve">,  Т.Ю. </w:t>
      </w:r>
      <w:proofErr w:type="spellStart"/>
      <w:r w:rsidRPr="00E96A24">
        <w:rPr>
          <w:rFonts w:ascii="Times New Roman" w:hAnsi="Times New Roman"/>
          <w:sz w:val="24"/>
          <w:szCs w:val="24"/>
        </w:rPr>
        <w:t>Торочкова</w:t>
      </w:r>
      <w:proofErr w:type="spellEnd"/>
      <w:r w:rsidRPr="00E96A24">
        <w:rPr>
          <w:rFonts w:ascii="Times New Roman" w:hAnsi="Times New Roman"/>
          <w:sz w:val="24"/>
          <w:szCs w:val="24"/>
        </w:rPr>
        <w:t xml:space="preserve"> и др. 5- 7 </w:t>
      </w:r>
      <w:proofErr w:type="spellStart"/>
      <w:r w:rsidRPr="00E96A24">
        <w:rPr>
          <w:rFonts w:ascii="Times New Roman" w:hAnsi="Times New Roman"/>
          <w:sz w:val="24"/>
          <w:szCs w:val="24"/>
        </w:rPr>
        <w:t>классы</w:t>
      </w:r>
      <w:r w:rsidR="00E96A24">
        <w:rPr>
          <w:rFonts w:ascii="Times New Roman" w:hAnsi="Times New Roman"/>
          <w:sz w:val="24"/>
          <w:szCs w:val="24"/>
        </w:rPr>
        <w:t>\</w:t>
      </w:r>
      <w:proofErr w:type="spellEnd"/>
    </w:p>
    <w:p w:rsidR="000271E4" w:rsidRPr="00102AA8" w:rsidRDefault="000271E4" w:rsidP="000271E4">
      <w:pPr>
        <w:pStyle w:val="1"/>
        <w:rPr>
          <w:rFonts w:ascii="Times New Roman" w:hAnsi="Times New Roman"/>
          <w:sz w:val="24"/>
          <w:szCs w:val="24"/>
        </w:rPr>
      </w:pPr>
    </w:p>
    <w:p w:rsidR="000271E4" w:rsidRPr="00102AA8" w:rsidRDefault="000271E4" w:rsidP="000271E4">
      <w:pPr>
        <w:shd w:val="clear" w:color="auto" w:fill="FFFFFF"/>
        <w:jc w:val="center"/>
        <w:rPr>
          <w:rFonts w:ascii="Times New Roman" w:hAnsi="Times New Roman"/>
        </w:rPr>
      </w:pPr>
      <w:r w:rsidRPr="00102AA8">
        <w:rPr>
          <w:rFonts w:ascii="Times New Roman" w:hAnsi="Times New Roman"/>
        </w:rPr>
        <w:t xml:space="preserve">  </w:t>
      </w:r>
      <w:r w:rsidRPr="00102AA8">
        <w:rPr>
          <w:rFonts w:ascii="Times New Roman" w:hAnsi="Times New Roman"/>
          <w:b/>
          <w:bCs/>
        </w:rPr>
        <w:t>Планируемые результаты освоения программы</w:t>
      </w:r>
    </w:p>
    <w:p w:rsidR="000271E4" w:rsidRPr="00102AA8" w:rsidRDefault="000271E4" w:rsidP="000271E4">
      <w:pPr>
        <w:shd w:val="clear" w:color="auto" w:fill="FFFFFF"/>
        <w:ind w:left="-851" w:firstLine="851"/>
        <w:jc w:val="center"/>
        <w:rPr>
          <w:rFonts w:ascii="Times New Roman" w:hAnsi="Times New Roman"/>
        </w:rPr>
      </w:pPr>
      <w:r w:rsidRPr="00102AA8">
        <w:rPr>
          <w:rFonts w:ascii="Times New Roman" w:hAnsi="Times New Roman"/>
          <w:b/>
          <w:bCs/>
        </w:rPr>
        <w:t xml:space="preserve">Личностные, </w:t>
      </w:r>
      <w:proofErr w:type="spellStart"/>
      <w:r w:rsidRPr="00102AA8">
        <w:rPr>
          <w:rFonts w:ascii="Times New Roman" w:hAnsi="Times New Roman"/>
          <w:b/>
          <w:bCs/>
        </w:rPr>
        <w:t>метапредметные</w:t>
      </w:r>
      <w:proofErr w:type="spellEnd"/>
      <w:r w:rsidRPr="00102AA8">
        <w:rPr>
          <w:rFonts w:ascii="Times New Roman" w:hAnsi="Times New Roman"/>
          <w:b/>
          <w:bCs/>
        </w:rPr>
        <w:t xml:space="preserve"> и предметные результаты освоения учебного предмета</w:t>
      </w:r>
    </w:p>
    <w:p w:rsidR="000271E4" w:rsidRPr="00AD7A7F" w:rsidRDefault="000271E4" w:rsidP="00AD7A7F">
      <w:pPr>
        <w:pStyle w:val="a3"/>
        <w:rPr>
          <w:rFonts w:ascii="Times New Roman" w:hAnsi="Times New Roman"/>
          <w:sz w:val="24"/>
          <w:szCs w:val="24"/>
        </w:rPr>
      </w:pPr>
      <w:r w:rsidRPr="00AD7A7F">
        <w:rPr>
          <w:rFonts w:ascii="Times New Roman" w:hAnsi="Times New Roman"/>
          <w:sz w:val="24"/>
          <w:szCs w:val="24"/>
        </w:rPr>
        <w:t>     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 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0271E4" w:rsidRPr="00AD7A7F" w:rsidRDefault="000271E4" w:rsidP="00AD7A7F">
      <w:pPr>
        <w:pStyle w:val="a3"/>
        <w:rPr>
          <w:rFonts w:ascii="Times New Roman" w:hAnsi="Times New Roman"/>
          <w:sz w:val="24"/>
          <w:szCs w:val="24"/>
        </w:rPr>
      </w:pPr>
      <w:r w:rsidRPr="00AD7A7F">
        <w:rPr>
          <w:rFonts w:ascii="Times New Roman" w:hAnsi="Times New Roman"/>
          <w:sz w:val="24"/>
          <w:szCs w:val="24"/>
        </w:rPr>
        <w:t xml:space="preserve">     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AD7A7F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AD7A7F">
        <w:rPr>
          <w:rFonts w:ascii="Times New Roman" w:hAnsi="Times New Roman"/>
          <w:sz w:val="24"/>
          <w:szCs w:val="24"/>
        </w:rPr>
        <w:t>, предметными и личностными результатами.</w:t>
      </w:r>
    </w:p>
    <w:p w:rsidR="000271E4" w:rsidRPr="00102AA8" w:rsidRDefault="000271E4" w:rsidP="000271E4">
      <w:pPr>
        <w:shd w:val="clear" w:color="auto" w:fill="FFFFFF"/>
        <w:jc w:val="center"/>
        <w:rPr>
          <w:rFonts w:ascii="Times New Roman" w:hAnsi="Times New Roman"/>
        </w:rPr>
      </w:pPr>
      <w:r w:rsidRPr="00102AA8">
        <w:rPr>
          <w:rFonts w:ascii="Times New Roman" w:hAnsi="Times New Roman"/>
          <w:b/>
          <w:bCs/>
        </w:rPr>
        <w:t>Личностные результаты освоения предмета физической культуры</w:t>
      </w:r>
    </w:p>
    <w:p w:rsidR="000271E4" w:rsidRPr="00E96A24" w:rsidRDefault="000271E4" w:rsidP="00E96A24">
      <w:pPr>
        <w:pStyle w:val="a3"/>
        <w:rPr>
          <w:rFonts w:ascii="Times New Roman" w:hAnsi="Times New Roman"/>
          <w:sz w:val="24"/>
          <w:szCs w:val="24"/>
        </w:rPr>
      </w:pPr>
      <w:r w:rsidRPr="00E96A24">
        <w:rPr>
          <w:rFonts w:ascii="Times New Roman" w:hAnsi="Times New Roman"/>
          <w:sz w:val="24"/>
          <w:szCs w:val="24"/>
        </w:rPr>
        <w:t>   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  <w:r w:rsidR="00DC585B" w:rsidRPr="00E96A24">
        <w:rPr>
          <w:rFonts w:ascii="Times New Roman" w:hAnsi="Times New Roman"/>
          <w:sz w:val="24"/>
          <w:szCs w:val="24"/>
        </w:rPr>
        <w:t xml:space="preserve"> </w:t>
      </w:r>
      <w:r w:rsidRPr="00E96A24">
        <w:rPr>
          <w:rFonts w:ascii="Times New Roman" w:hAnsi="Times New Roman"/>
          <w:sz w:val="24"/>
          <w:szCs w:val="24"/>
        </w:rPr>
        <w:t>Личностные результаты могут проявляться в разных областях культуры.</w:t>
      </w:r>
    </w:p>
    <w:p w:rsidR="00E96A24" w:rsidRDefault="00E96A24" w:rsidP="000271E4">
      <w:pPr>
        <w:shd w:val="clear" w:color="auto" w:fill="FFFFFF"/>
        <w:jc w:val="both"/>
        <w:rPr>
          <w:rFonts w:ascii="Times New Roman" w:hAnsi="Times New Roman"/>
          <w:b/>
        </w:rPr>
      </w:pPr>
    </w:p>
    <w:p w:rsidR="000271E4" w:rsidRPr="00102AA8" w:rsidRDefault="00E96A24" w:rsidP="000271E4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0271E4" w:rsidRPr="00102AA8">
        <w:rPr>
          <w:rFonts w:ascii="Times New Roman" w:hAnsi="Times New Roman"/>
          <w:b/>
        </w:rPr>
        <w:t>В области познавательной культуры:</w:t>
      </w:r>
    </w:p>
    <w:p w:rsidR="000271E4" w:rsidRPr="00E96A24" w:rsidRDefault="000271E4" w:rsidP="00E96A24">
      <w:pPr>
        <w:pStyle w:val="a3"/>
        <w:rPr>
          <w:rFonts w:ascii="Times New Roman" w:hAnsi="Times New Roman"/>
          <w:sz w:val="24"/>
          <w:szCs w:val="24"/>
        </w:rPr>
      </w:pPr>
      <w:r w:rsidRPr="00E96A24">
        <w:rPr>
          <w:rFonts w:ascii="Times New Roman" w:hAnsi="Times New Roman"/>
          <w:sz w:val="24"/>
          <w:szCs w:val="24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0271E4" w:rsidRPr="00E96A24" w:rsidRDefault="000271E4" w:rsidP="00E96A24">
      <w:pPr>
        <w:pStyle w:val="a3"/>
        <w:rPr>
          <w:rFonts w:ascii="Times New Roman" w:hAnsi="Times New Roman"/>
          <w:sz w:val="24"/>
          <w:szCs w:val="24"/>
        </w:rPr>
      </w:pPr>
      <w:r w:rsidRPr="00E96A24">
        <w:rPr>
          <w:rFonts w:ascii="Times New Roman" w:hAnsi="Times New Roman"/>
          <w:sz w:val="24"/>
          <w:szCs w:val="24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0271E4" w:rsidRPr="00E96A24" w:rsidRDefault="000271E4" w:rsidP="00E96A24">
      <w:pPr>
        <w:pStyle w:val="a3"/>
      </w:pPr>
      <w:r w:rsidRPr="00E96A24">
        <w:rPr>
          <w:rFonts w:ascii="Times New Roman" w:hAnsi="Times New Roman"/>
          <w:sz w:val="24"/>
          <w:szCs w:val="24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</w:t>
      </w:r>
      <w:r w:rsidRPr="00E96A24">
        <w:t>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нравственной культуры:</w:t>
      </w:r>
    </w:p>
    <w:p w:rsidR="000271E4" w:rsidRPr="00E96A24" w:rsidRDefault="000271E4" w:rsidP="00E96A24">
      <w:pPr>
        <w:pStyle w:val="a3"/>
        <w:rPr>
          <w:rFonts w:ascii="Times New Roman" w:hAnsi="Times New Roman"/>
          <w:sz w:val="24"/>
          <w:szCs w:val="24"/>
        </w:rPr>
      </w:pPr>
      <w:r w:rsidRPr="00E96A24">
        <w:rPr>
          <w:rFonts w:ascii="Times New Roman" w:hAnsi="Times New Roman"/>
          <w:sz w:val="24"/>
          <w:szCs w:val="24"/>
        </w:rPr>
        <w:lastRenderedPageBreak/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0271E4" w:rsidRPr="00E96A24" w:rsidRDefault="000271E4" w:rsidP="00E96A24">
      <w:pPr>
        <w:pStyle w:val="a3"/>
        <w:rPr>
          <w:rFonts w:ascii="Times New Roman" w:hAnsi="Times New Roman"/>
          <w:sz w:val="24"/>
          <w:szCs w:val="24"/>
        </w:rPr>
      </w:pPr>
      <w:r w:rsidRPr="00E96A24">
        <w:rPr>
          <w:rFonts w:ascii="Times New Roman" w:hAnsi="Times New Roman"/>
          <w:sz w:val="24"/>
          <w:szCs w:val="24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0271E4" w:rsidRPr="00E96A24" w:rsidRDefault="000271E4" w:rsidP="00E96A24">
      <w:pPr>
        <w:pStyle w:val="a3"/>
        <w:rPr>
          <w:rFonts w:ascii="Times New Roman" w:hAnsi="Times New Roman"/>
          <w:sz w:val="24"/>
          <w:szCs w:val="24"/>
        </w:rPr>
      </w:pPr>
      <w:r w:rsidRPr="00E96A24">
        <w:rPr>
          <w:rFonts w:ascii="Times New Roman" w:hAnsi="Times New Roman"/>
          <w:sz w:val="24"/>
          <w:szCs w:val="24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трудовой культуры:</w:t>
      </w:r>
    </w:p>
    <w:p w:rsidR="000271E4" w:rsidRPr="00E96A24" w:rsidRDefault="000271E4" w:rsidP="00E96A24">
      <w:pPr>
        <w:pStyle w:val="a3"/>
        <w:rPr>
          <w:rFonts w:ascii="Times New Roman" w:hAnsi="Times New Roman"/>
          <w:sz w:val="24"/>
          <w:szCs w:val="24"/>
        </w:rPr>
      </w:pPr>
      <w:r w:rsidRPr="00E96A24">
        <w:rPr>
          <w:rFonts w:ascii="Times New Roman" w:hAnsi="Times New Roman"/>
          <w:sz w:val="24"/>
          <w:szCs w:val="24"/>
        </w:rPr>
        <w:t>- умение планировать режим дня, обеспечивать оптимальное сочетание нагрузки и отдыха;</w:t>
      </w:r>
    </w:p>
    <w:p w:rsidR="000271E4" w:rsidRPr="00E96A24" w:rsidRDefault="000271E4" w:rsidP="00E96A24">
      <w:pPr>
        <w:pStyle w:val="a3"/>
        <w:rPr>
          <w:rFonts w:ascii="Times New Roman" w:hAnsi="Times New Roman"/>
          <w:sz w:val="24"/>
          <w:szCs w:val="24"/>
        </w:rPr>
      </w:pPr>
      <w:r w:rsidRPr="00E96A24">
        <w:rPr>
          <w:rFonts w:ascii="Times New Roman" w:hAnsi="Times New Roman"/>
          <w:sz w:val="24"/>
          <w:szCs w:val="24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271E4" w:rsidRPr="00E96A24" w:rsidRDefault="000271E4" w:rsidP="00E96A24">
      <w:pPr>
        <w:pStyle w:val="a3"/>
        <w:rPr>
          <w:rFonts w:ascii="Times New Roman" w:hAnsi="Times New Roman"/>
          <w:sz w:val="24"/>
          <w:szCs w:val="24"/>
        </w:rPr>
      </w:pPr>
      <w:r w:rsidRPr="00E96A24">
        <w:rPr>
          <w:rFonts w:ascii="Times New Roman" w:hAnsi="Times New Roman"/>
          <w:sz w:val="24"/>
          <w:szCs w:val="24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эстетической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культура движения, умение передвигаться красиво, легко и непринужденно.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коммуникативной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физической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DC585B" w:rsidRDefault="000271E4" w:rsidP="00DC585B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0271E4" w:rsidRPr="00102AA8" w:rsidRDefault="00DC585B" w:rsidP="00DC585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 w:rsidR="000271E4" w:rsidRPr="00102AA8">
        <w:rPr>
          <w:rFonts w:ascii="Times New Roman" w:hAnsi="Times New Roman"/>
          <w:b/>
          <w:bCs/>
        </w:rPr>
        <w:t>Метапредметные</w:t>
      </w:r>
      <w:proofErr w:type="spellEnd"/>
      <w:r w:rsidR="000271E4" w:rsidRPr="00102AA8">
        <w:rPr>
          <w:rFonts w:ascii="Times New Roman" w:hAnsi="Times New Roman"/>
          <w:b/>
          <w:bCs/>
        </w:rPr>
        <w:t xml:space="preserve">  результаты освоения физической культуры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102AA8">
        <w:rPr>
          <w:rFonts w:ascii="Times New Roman" w:hAnsi="Times New Roman"/>
        </w:rPr>
        <w:t>Метапредметные</w:t>
      </w:r>
      <w:proofErr w:type="spellEnd"/>
      <w:r w:rsidRPr="00102AA8">
        <w:rPr>
          <w:rFonts w:ascii="Times New Roman" w:hAnsi="Times New Roman"/>
        </w:rPr>
        <w:t xml:space="preserve"> результаты характеризуют уровень </w:t>
      </w:r>
      <w:proofErr w:type="spellStart"/>
      <w:r w:rsidRPr="00102AA8">
        <w:rPr>
          <w:rFonts w:ascii="Times New Roman" w:hAnsi="Times New Roman"/>
        </w:rPr>
        <w:t>сформированности</w:t>
      </w:r>
      <w:proofErr w:type="spellEnd"/>
      <w:r w:rsidRPr="00102AA8">
        <w:rPr>
          <w:rFonts w:ascii="Times New Roman" w:hAnsi="Times New Roman"/>
        </w:rPr>
        <w:t xml:space="preserve"> качественных универсальных способностей учащихся, проявляющихся в активном применении знаний и умений </w:t>
      </w:r>
      <w:r w:rsidRPr="00102AA8">
        <w:rPr>
          <w:rFonts w:ascii="Times New Roman" w:hAnsi="Times New Roman"/>
        </w:rPr>
        <w:lastRenderedPageBreak/>
        <w:t>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102AA8">
        <w:rPr>
          <w:rFonts w:ascii="Times New Roman" w:hAnsi="Times New Roman"/>
        </w:rPr>
        <w:t>Метапредметные</w:t>
      </w:r>
      <w:proofErr w:type="spellEnd"/>
      <w:r w:rsidRPr="00102AA8">
        <w:rPr>
          <w:rFonts w:ascii="Times New Roman" w:hAnsi="Times New Roman"/>
        </w:rPr>
        <w:t xml:space="preserve"> результаты проявляются в различных областях культуры.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познавательной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102AA8">
        <w:rPr>
          <w:rFonts w:ascii="Times New Roman" w:hAnsi="Times New Roman"/>
        </w:rPr>
        <w:t>девиантного</w:t>
      </w:r>
      <w:proofErr w:type="spellEnd"/>
      <w:r w:rsidRPr="00102AA8">
        <w:rPr>
          <w:rFonts w:ascii="Times New Roman" w:hAnsi="Times New Roman"/>
        </w:rPr>
        <w:t xml:space="preserve"> (отклоняющегося) поведения.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нравственной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трудовой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эстетической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lastRenderedPageBreak/>
        <w:t>В области коммуникативной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</w:rPr>
        <w:t> </w:t>
      </w:r>
      <w:r w:rsidRPr="00102AA8">
        <w:rPr>
          <w:rFonts w:ascii="Times New Roman" w:hAnsi="Times New Roman"/>
          <w:b/>
        </w:rPr>
        <w:t>В области физической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271E4" w:rsidRPr="00102AA8" w:rsidRDefault="000271E4" w:rsidP="000271E4">
      <w:pPr>
        <w:shd w:val="clear" w:color="auto" w:fill="FFFFFF"/>
        <w:jc w:val="center"/>
        <w:rPr>
          <w:rFonts w:ascii="Times New Roman" w:hAnsi="Times New Roman"/>
        </w:rPr>
      </w:pPr>
      <w:r w:rsidRPr="00102AA8">
        <w:rPr>
          <w:rFonts w:ascii="Times New Roman" w:hAnsi="Times New Roman"/>
          <w:b/>
          <w:bCs/>
        </w:rPr>
        <w:t>Предметные  результаты освоения физической культуры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 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 xml:space="preserve">Предметные результаты, так же как и </w:t>
      </w:r>
      <w:proofErr w:type="spellStart"/>
      <w:r w:rsidRPr="00102AA8">
        <w:rPr>
          <w:rFonts w:ascii="Times New Roman" w:hAnsi="Times New Roman"/>
        </w:rPr>
        <w:t>метапредметные</w:t>
      </w:r>
      <w:proofErr w:type="spellEnd"/>
      <w:r w:rsidRPr="00102AA8">
        <w:rPr>
          <w:rFonts w:ascii="Times New Roman" w:hAnsi="Times New Roman"/>
        </w:rPr>
        <w:t>, проявляются в разных областях культуры.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познавательной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знание основных направлений развития физической культуры в обществе, их целей, задач и форм организации;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нравственной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 xml:space="preserve"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102AA8">
        <w:rPr>
          <w:rFonts w:ascii="Times New Roman" w:hAnsi="Times New Roman"/>
        </w:rPr>
        <w:t>занимающимся</w:t>
      </w:r>
      <w:proofErr w:type="gramEnd"/>
      <w:r w:rsidRPr="00102AA8">
        <w:rPr>
          <w:rFonts w:ascii="Times New Roman" w:hAnsi="Times New Roman"/>
        </w:rPr>
        <w:t>, независимо от особенностей их здоровья, физической и технической подготовленности;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 xml:space="preserve">- умение оказывать помощь </w:t>
      </w:r>
      <w:proofErr w:type="gramStart"/>
      <w:r w:rsidRPr="00102AA8">
        <w:rPr>
          <w:rFonts w:ascii="Times New Roman" w:hAnsi="Times New Roman"/>
        </w:rPr>
        <w:t>занимающимся</w:t>
      </w:r>
      <w:proofErr w:type="gramEnd"/>
      <w:r w:rsidRPr="00102AA8">
        <w:rPr>
          <w:rFonts w:ascii="Times New Roman" w:hAnsi="Times New Roman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lastRenderedPageBreak/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эстетической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  <w:b/>
        </w:rPr>
      </w:pPr>
      <w:r w:rsidRPr="00102AA8">
        <w:rPr>
          <w:rFonts w:ascii="Times New Roman" w:hAnsi="Times New Roman"/>
          <w:b/>
        </w:rPr>
        <w:t>В области физической культуры: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0271E4" w:rsidRPr="00102AA8" w:rsidRDefault="000271E4" w:rsidP="000271E4">
      <w:pPr>
        <w:shd w:val="clear" w:color="auto" w:fill="FFFFFF"/>
        <w:jc w:val="both"/>
        <w:rPr>
          <w:rFonts w:ascii="Times New Roman" w:hAnsi="Times New Roman"/>
        </w:rPr>
      </w:pPr>
      <w:r w:rsidRPr="00102AA8">
        <w:rPr>
          <w:rFonts w:ascii="Times New Roman" w:hAnsi="Times New Roman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0271E4" w:rsidRPr="00102AA8" w:rsidRDefault="000271E4" w:rsidP="000271E4">
      <w:pPr>
        <w:pStyle w:val="1"/>
        <w:rPr>
          <w:rFonts w:ascii="Times New Roman" w:hAnsi="Times New Roman"/>
          <w:sz w:val="24"/>
          <w:szCs w:val="24"/>
        </w:rPr>
      </w:pPr>
    </w:p>
    <w:p w:rsidR="000271E4" w:rsidRPr="00102AA8" w:rsidRDefault="000271E4" w:rsidP="000271E4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 w:rsidRPr="00102AA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521D7">
        <w:rPr>
          <w:rFonts w:ascii="Times New Roman" w:hAnsi="Times New Roman"/>
        </w:rPr>
        <w:t xml:space="preserve"> </w:t>
      </w: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0271E4" w:rsidRDefault="000271E4" w:rsidP="00D521D7">
      <w:pPr>
        <w:pStyle w:val="1"/>
        <w:rPr>
          <w:rFonts w:ascii="Times New Roman" w:hAnsi="Times New Roman"/>
        </w:rPr>
      </w:pPr>
    </w:p>
    <w:p w:rsidR="00DC585B" w:rsidRDefault="00DC585B" w:rsidP="00D521D7">
      <w:pPr>
        <w:pStyle w:val="1"/>
        <w:rPr>
          <w:rFonts w:ascii="Times New Roman" w:hAnsi="Times New Roman"/>
        </w:rPr>
      </w:pPr>
    </w:p>
    <w:p w:rsidR="00DC585B" w:rsidRDefault="00DC585B" w:rsidP="00D521D7">
      <w:pPr>
        <w:pStyle w:val="1"/>
        <w:rPr>
          <w:rFonts w:ascii="Times New Roman" w:hAnsi="Times New Roman"/>
        </w:rPr>
      </w:pPr>
    </w:p>
    <w:p w:rsidR="00DC585B" w:rsidRDefault="00DC585B" w:rsidP="00D521D7">
      <w:pPr>
        <w:pStyle w:val="1"/>
        <w:rPr>
          <w:rFonts w:ascii="Times New Roman" w:hAnsi="Times New Roman"/>
        </w:rPr>
      </w:pPr>
    </w:p>
    <w:p w:rsidR="00DC585B" w:rsidRDefault="00DC585B" w:rsidP="00D521D7">
      <w:pPr>
        <w:pStyle w:val="1"/>
        <w:rPr>
          <w:rFonts w:ascii="Times New Roman" w:hAnsi="Times New Roman"/>
        </w:rPr>
      </w:pPr>
    </w:p>
    <w:p w:rsidR="00356525" w:rsidRDefault="000271E4" w:rsidP="00D521D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356525" w:rsidRDefault="00356525" w:rsidP="00D521D7">
      <w:pPr>
        <w:pStyle w:val="1"/>
        <w:rPr>
          <w:rFonts w:ascii="Times New Roman" w:hAnsi="Times New Roman"/>
        </w:rPr>
      </w:pPr>
    </w:p>
    <w:p w:rsidR="00356525" w:rsidRDefault="00356525" w:rsidP="00D521D7">
      <w:pPr>
        <w:pStyle w:val="1"/>
        <w:rPr>
          <w:rFonts w:ascii="Times New Roman" w:hAnsi="Times New Roman"/>
        </w:rPr>
      </w:pPr>
    </w:p>
    <w:p w:rsidR="00D521D7" w:rsidRDefault="00356525" w:rsidP="00D521D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</w:t>
      </w:r>
      <w:r w:rsidR="000271E4">
        <w:rPr>
          <w:rFonts w:ascii="Times New Roman" w:hAnsi="Times New Roman"/>
        </w:rPr>
        <w:t xml:space="preserve">   </w:t>
      </w:r>
      <w:r w:rsidR="00D521D7">
        <w:rPr>
          <w:rFonts w:ascii="Times New Roman" w:hAnsi="Times New Roman"/>
          <w:b/>
          <w:sz w:val="28"/>
          <w:szCs w:val="28"/>
        </w:rPr>
        <w:t>Содержание предмета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sz w:val="24"/>
          <w:szCs w:val="24"/>
        </w:rPr>
        <w:t xml:space="preserve"> Структура и содержание учебного предмета задаются в программе в конструкции двигательной (физкультурной)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совершенствование» 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Style w:val="BodytextBold"/>
          <w:rFonts w:ascii="Times New Roman" w:hAnsi="Times New Roman"/>
          <w:i w:val="0"/>
          <w:color w:val="000000"/>
          <w:sz w:val="24"/>
          <w:szCs w:val="24"/>
        </w:rPr>
        <w:t>Раздел «Знания о физической культуре»</w:t>
      </w:r>
      <w:r w:rsidRPr="0057017D">
        <w:rPr>
          <w:rFonts w:ascii="Times New Roman" w:hAnsi="Times New Roman"/>
          <w:sz w:val="24"/>
          <w:szCs w:val="24"/>
        </w:rPr>
        <w:t xml:space="preserve"> соответствует основным представлениям о развитии познавательной актив</w:t>
      </w:r>
      <w:r w:rsidRPr="0057017D">
        <w:rPr>
          <w:rFonts w:ascii="Times New Roman" w:hAnsi="Times New Roman"/>
          <w:sz w:val="24"/>
          <w:szCs w:val="24"/>
        </w:rPr>
        <w:softHyphen/>
        <w:t>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</w:t>
      </w:r>
      <w:r w:rsidRPr="0057017D">
        <w:rPr>
          <w:rFonts w:ascii="Times New Roman" w:hAnsi="Times New Roman"/>
          <w:sz w:val="24"/>
          <w:szCs w:val="24"/>
        </w:rPr>
        <w:softHyphen/>
        <w:t>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</w:t>
      </w:r>
      <w:r w:rsidRPr="0057017D">
        <w:rPr>
          <w:rFonts w:ascii="Times New Roman" w:hAnsi="Times New Roman"/>
          <w:sz w:val="24"/>
          <w:szCs w:val="24"/>
        </w:rPr>
        <w:softHyphen/>
        <w:t>ления здоровья средствами физической культуры. Кроме это</w:t>
      </w:r>
      <w:r w:rsidRPr="0057017D">
        <w:rPr>
          <w:rFonts w:ascii="Times New Roman" w:hAnsi="Times New Roman"/>
          <w:sz w:val="24"/>
          <w:szCs w:val="24"/>
        </w:rPr>
        <w:softHyphen/>
        <w:t>го, здесь раскрываются основные понятия физической и спортивной подготовки, особенности организации и проведе</w:t>
      </w:r>
      <w:r w:rsidRPr="0057017D">
        <w:rPr>
          <w:rFonts w:ascii="Times New Roman" w:hAnsi="Times New Roman"/>
          <w:sz w:val="24"/>
          <w:szCs w:val="24"/>
        </w:rPr>
        <w:softHyphen/>
        <w:t>ния самостоятельных занятий физическими упражнени</w:t>
      </w:r>
      <w:r w:rsidRPr="0057017D">
        <w:rPr>
          <w:rFonts w:ascii="Times New Roman" w:hAnsi="Times New Roman"/>
          <w:sz w:val="24"/>
          <w:szCs w:val="24"/>
        </w:rPr>
        <w:softHyphen/>
        <w:t>ями, даются правила контроля и требования техники безопас</w:t>
      </w:r>
      <w:r w:rsidRPr="0057017D">
        <w:rPr>
          <w:rFonts w:ascii="Times New Roman" w:hAnsi="Times New Roman"/>
          <w:sz w:val="24"/>
          <w:szCs w:val="24"/>
        </w:rPr>
        <w:softHyphen/>
        <w:t>ности.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Style w:val="BodytextBold"/>
          <w:rFonts w:ascii="Times New Roman" w:hAnsi="Times New Roman"/>
          <w:i w:val="0"/>
          <w:color w:val="000000"/>
          <w:sz w:val="24"/>
          <w:szCs w:val="24"/>
        </w:rPr>
        <w:t>Раздел «Способы двигательной (физкультурной) дея</w:t>
      </w:r>
      <w:r w:rsidRPr="0057017D">
        <w:rPr>
          <w:rStyle w:val="BodytextBold"/>
          <w:rFonts w:ascii="Times New Roman" w:hAnsi="Times New Roman"/>
          <w:i w:val="0"/>
          <w:color w:val="000000"/>
          <w:sz w:val="24"/>
          <w:szCs w:val="24"/>
        </w:rPr>
        <w:softHyphen/>
        <w:t>тельности»</w:t>
      </w:r>
      <w:r w:rsidRPr="0057017D">
        <w:rPr>
          <w:rFonts w:ascii="Times New Roman" w:hAnsi="Times New Roman"/>
          <w:sz w:val="24"/>
          <w:szCs w:val="24"/>
        </w:rPr>
        <w:t xml:space="preserve"> содержит задания, которые ориентированы на активное включение учащихся в самостоятельные формы за</w:t>
      </w:r>
      <w:r w:rsidRPr="0057017D">
        <w:rPr>
          <w:rFonts w:ascii="Times New Roman" w:hAnsi="Times New Roman"/>
          <w:sz w:val="24"/>
          <w:szCs w:val="24"/>
        </w:rPr>
        <w:softHyphen/>
        <w:t>нятий физической культурой. Этот раздел соотносится с раз</w:t>
      </w:r>
      <w:r w:rsidRPr="0057017D">
        <w:rPr>
          <w:rFonts w:ascii="Times New Roman" w:hAnsi="Times New Roman"/>
          <w:sz w:val="24"/>
          <w:szCs w:val="24"/>
        </w:rPr>
        <w:softHyphen/>
        <w:t>делом «Знания о физической культуре» и включает в себя те</w:t>
      </w:r>
      <w:r w:rsidRPr="0057017D">
        <w:rPr>
          <w:rFonts w:ascii="Times New Roman" w:hAnsi="Times New Roman"/>
          <w:sz w:val="24"/>
          <w:szCs w:val="24"/>
        </w:rPr>
        <w:softHyphen/>
        <w:t>мы «Организация и проведение самостоятельных занятий фи</w:t>
      </w:r>
      <w:r w:rsidRPr="0057017D">
        <w:rPr>
          <w:rFonts w:ascii="Times New Roman" w:hAnsi="Times New Roman"/>
          <w:sz w:val="24"/>
          <w:szCs w:val="24"/>
        </w:rPr>
        <w:softHyphen/>
        <w:t>зической культурой» и «Оценка эффективности занятий физической культурой». Основным содержанием этих тем яв</w:t>
      </w:r>
      <w:r w:rsidRPr="0057017D">
        <w:rPr>
          <w:rFonts w:ascii="Times New Roman" w:hAnsi="Times New Roman"/>
          <w:sz w:val="24"/>
          <w:szCs w:val="24"/>
        </w:rPr>
        <w:softHyphen/>
        <w:t>ляется перечень необходимых и достаточных для самостоя</w:t>
      </w:r>
      <w:r w:rsidRPr="0057017D">
        <w:rPr>
          <w:rFonts w:ascii="Times New Roman" w:hAnsi="Times New Roman"/>
          <w:sz w:val="24"/>
          <w:szCs w:val="24"/>
        </w:rPr>
        <w:softHyphen/>
        <w:t>тельной деятельности практических навыков и умений.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Style w:val="BodytextBold"/>
          <w:rFonts w:ascii="Times New Roman" w:hAnsi="Times New Roman"/>
          <w:i w:val="0"/>
          <w:color w:val="000000"/>
          <w:sz w:val="24"/>
          <w:szCs w:val="24"/>
        </w:rPr>
        <w:t>Раздел «Физическое совершенствование»,</w:t>
      </w:r>
      <w:r w:rsidRPr="0057017D">
        <w:rPr>
          <w:rFonts w:ascii="Times New Roman" w:hAnsi="Times New Roman"/>
          <w:sz w:val="24"/>
          <w:szCs w:val="24"/>
        </w:rPr>
        <w:t xml:space="preserve"> наиболее значительный по объему учебного материала, ориентирован на гармоничное физическое развитие, всестороннюю физи</w:t>
      </w:r>
      <w:r w:rsidRPr="0057017D">
        <w:rPr>
          <w:rFonts w:ascii="Times New Roman" w:hAnsi="Times New Roman"/>
          <w:sz w:val="24"/>
          <w:szCs w:val="24"/>
        </w:rPr>
        <w:softHyphen/>
        <w:t>ческую подготовку и укрепление здоровья школьников. Этот раздел включает в себя несколько тем: «Физкультурно-оздо</w:t>
      </w:r>
      <w:r w:rsidRPr="0057017D">
        <w:rPr>
          <w:rFonts w:ascii="Times New Roman" w:hAnsi="Times New Roman"/>
          <w:sz w:val="24"/>
          <w:szCs w:val="24"/>
        </w:rPr>
        <w:softHyphen/>
        <w:t>ровительная деятельность», «Спортивно-оздоровительная дея</w:t>
      </w:r>
      <w:r w:rsidRPr="0057017D">
        <w:rPr>
          <w:rFonts w:ascii="Times New Roman" w:hAnsi="Times New Roman"/>
          <w:sz w:val="24"/>
          <w:szCs w:val="24"/>
        </w:rPr>
        <w:softHyphen/>
        <w:t xml:space="preserve">тельность с </w:t>
      </w:r>
      <w:proofErr w:type="spellStart"/>
      <w:r w:rsidRPr="0057017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57017D">
        <w:rPr>
          <w:rFonts w:ascii="Times New Roman" w:hAnsi="Times New Roman"/>
          <w:sz w:val="24"/>
          <w:szCs w:val="24"/>
        </w:rPr>
        <w:t xml:space="preserve"> направленностью», «</w:t>
      </w:r>
      <w:proofErr w:type="spellStart"/>
      <w:r w:rsidRPr="0057017D">
        <w:rPr>
          <w:rFonts w:ascii="Times New Roman" w:hAnsi="Times New Roman"/>
          <w:sz w:val="24"/>
          <w:szCs w:val="24"/>
        </w:rPr>
        <w:t>Прикладно-ориентированные</w:t>
      </w:r>
      <w:proofErr w:type="spellEnd"/>
      <w:r w:rsidRPr="0057017D">
        <w:rPr>
          <w:rFonts w:ascii="Times New Roman" w:hAnsi="Times New Roman"/>
          <w:sz w:val="24"/>
          <w:szCs w:val="24"/>
        </w:rPr>
        <w:t xml:space="preserve"> упражнения» и «Упражнения </w:t>
      </w:r>
      <w:proofErr w:type="spellStart"/>
      <w:r w:rsidRPr="0057017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57017D">
        <w:rPr>
          <w:rFonts w:ascii="Times New Roman" w:hAnsi="Times New Roman"/>
          <w:sz w:val="24"/>
          <w:szCs w:val="24"/>
        </w:rPr>
        <w:t xml:space="preserve"> направленности».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sz w:val="24"/>
          <w:szCs w:val="24"/>
        </w:rPr>
        <w:t>Знания о физической культуре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Style w:val="BodytextBold"/>
          <w:rFonts w:ascii="Times New Roman" w:hAnsi="Times New Roman"/>
          <w:i w:val="0"/>
          <w:color w:val="000000"/>
          <w:sz w:val="24"/>
          <w:szCs w:val="24"/>
        </w:rPr>
        <w:t>История физической культуры.</w:t>
      </w:r>
      <w:r w:rsidRPr="0057017D">
        <w:rPr>
          <w:rFonts w:ascii="Times New Roman" w:hAnsi="Times New Roman"/>
          <w:sz w:val="24"/>
          <w:szCs w:val="24"/>
        </w:rPr>
        <w:t xml:space="preserve"> Основные этапы разви</w:t>
      </w:r>
      <w:r w:rsidRPr="0057017D">
        <w:rPr>
          <w:rFonts w:ascii="Times New Roman" w:hAnsi="Times New Roman"/>
          <w:sz w:val="24"/>
          <w:szCs w:val="24"/>
        </w:rPr>
        <w:softHyphen/>
        <w:t>тия Олимпийского движения в России (СССР), выдающиеся достижения отечественных спортсменов на Олимпийских иг</w:t>
      </w:r>
      <w:r w:rsidRPr="0057017D">
        <w:rPr>
          <w:rFonts w:ascii="Times New Roman" w:hAnsi="Times New Roman"/>
          <w:sz w:val="24"/>
          <w:szCs w:val="24"/>
        </w:rPr>
        <w:softHyphen/>
        <w:t>рах современности. 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</w:t>
      </w:r>
      <w:r w:rsidRPr="0057017D">
        <w:rPr>
          <w:rFonts w:ascii="Times New Roman" w:hAnsi="Times New Roman"/>
          <w:sz w:val="24"/>
          <w:szCs w:val="24"/>
        </w:rPr>
        <w:softHyphen/>
        <w:t>ющиеся отечественные и зарубежные спортсмены в данном виде спорта). Краткие сведения о проведении Олимпийских игр в СССР в 1980 г. (виды состязаний и место их проведения, число участников, символика и т. п.).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Style w:val="BodytextBold"/>
          <w:rFonts w:ascii="Times New Roman" w:hAnsi="Times New Roman"/>
          <w:i w:val="0"/>
          <w:color w:val="000000"/>
          <w:sz w:val="24"/>
          <w:szCs w:val="24"/>
        </w:rPr>
        <w:t>Базовые понятия физической культуры.</w:t>
      </w:r>
      <w:r w:rsidRPr="0057017D">
        <w:rPr>
          <w:rFonts w:ascii="Times New Roman" w:hAnsi="Times New Roman"/>
          <w:sz w:val="24"/>
          <w:szCs w:val="24"/>
        </w:rPr>
        <w:t xml:space="preserve"> Техника движе</w:t>
      </w:r>
      <w:r w:rsidRPr="0057017D">
        <w:rPr>
          <w:rFonts w:ascii="Times New Roman" w:hAnsi="Times New Roman"/>
          <w:sz w:val="24"/>
          <w:szCs w:val="24"/>
        </w:rPr>
        <w:softHyphen/>
        <w:t>ний и ее основные показатели, общие представления о про</w:t>
      </w:r>
      <w:r w:rsidRPr="0057017D">
        <w:rPr>
          <w:rFonts w:ascii="Times New Roman" w:hAnsi="Times New Roman"/>
          <w:sz w:val="24"/>
          <w:szCs w:val="24"/>
        </w:rPr>
        <w:softHyphen/>
        <w:t>странственных, временных и динамических характеристиках движений. Двигательный навык и двигательное умение как каче</w:t>
      </w:r>
      <w:r w:rsidRPr="0057017D">
        <w:rPr>
          <w:rFonts w:ascii="Times New Roman" w:hAnsi="Times New Roman"/>
          <w:sz w:val="24"/>
          <w:szCs w:val="24"/>
        </w:rPr>
        <w:softHyphen/>
        <w:t>ственные характеристики освоенности движений. Особенности освоения двигательных действий (</w:t>
      </w:r>
      <w:proofErr w:type="spellStart"/>
      <w:r w:rsidRPr="0057017D">
        <w:rPr>
          <w:rFonts w:ascii="Times New Roman" w:hAnsi="Times New Roman"/>
          <w:sz w:val="24"/>
          <w:szCs w:val="24"/>
        </w:rPr>
        <w:t>этапность</w:t>
      </w:r>
      <w:proofErr w:type="spellEnd"/>
      <w:r w:rsidRPr="0057017D">
        <w:rPr>
          <w:rFonts w:ascii="Times New Roman" w:hAnsi="Times New Roman"/>
          <w:sz w:val="24"/>
          <w:szCs w:val="24"/>
        </w:rPr>
        <w:t>, повторность, вари</w:t>
      </w:r>
      <w:r w:rsidRPr="0057017D">
        <w:rPr>
          <w:rFonts w:ascii="Times New Roman" w:hAnsi="Times New Roman"/>
          <w:sz w:val="24"/>
          <w:szCs w:val="24"/>
        </w:rPr>
        <w:softHyphen/>
        <w:t xml:space="preserve">ативность). Основные правила освоения движений: </w:t>
      </w:r>
      <w:proofErr w:type="gramStart"/>
      <w:r w:rsidRPr="0057017D">
        <w:rPr>
          <w:rFonts w:ascii="Times New Roman" w:hAnsi="Times New Roman"/>
          <w:sz w:val="24"/>
          <w:szCs w:val="24"/>
        </w:rPr>
        <w:t>от</w:t>
      </w:r>
      <w:proofErr w:type="gramEnd"/>
      <w:r w:rsidRPr="0057017D">
        <w:rPr>
          <w:rFonts w:ascii="Times New Roman" w:hAnsi="Times New Roman"/>
          <w:sz w:val="24"/>
          <w:szCs w:val="24"/>
        </w:rPr>
        <w:t xml:space="preserve"> простого к сложному, от известного к неизвестному, от освоенного к не</w:t>
      </w:r>
      <w:r w:rsidRPr="0057017D">
        <w:rPr>
          <w:rFonts w:ascii="Times New Roman" w:hAnsi="Times New Roman"/>
          <w:sz w:val="24"/>
          <w:szCs w:val="24"/>
        </w:rPr>
        <w:softHyphen/>
        <w:t>освоенному. Самостоятельные занятия по освоению движений, характеристика подводящих и подготовительных упражнений.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Style w:val="BodytextBold"/>
          <w:rFonts w:ascii="Times New Roman" w:hAnsi="Times New Roman"/>
          <w:i w:val="0"/>
          <w:color w:val="000000"/>
          <w:sz w:val="24"/>
          <w:szCs w:val="24"/>
        </w:rPr>
        <w:t>Физическая культура человека.</w:t>
      </w:r>
      <w:r w:rsidRPr="0057017D">
        <w:rPr>
          <w:rFonts w:ascii="Times New Roman" w:hAnsi="Times New Roman"/>
          <w:sz w:val="24"/>
          <w:szCs w:val="24"/>
        </w:rPr>
        <w:t xml:space="preserve"> Влияние занятий физи</w:t>
      </w:r>
      <w:r w:rsidRPr="0057017D">
        <w:rPr>
          <w:rFonts w:ascii="Times New Roman" w:hAnsi="Times New Roman"/>
          <w:sz w:val="24"/>
          <w:szCs w:val="24"/>
        </w:rPr>
        <w:softHyphen/>
        <w:t>ческой культурой на формирование положительных качеств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bookmarkStart w:id="0" w:name="bookmark0"/>
      <w:r w:rsidRPr="0057017D">
        <w:rPr>
          <w:rFonts w:ascii="Times New Roman" w:hAnsi="Times New Roman"/>
          <w:bCs/>
          <w:sz w:val="24"/>
          <w:szCs w:val="24"/>
        </w:rPr>
        <w:t>Способы двигательной (физкультурной) деятельности</w:t>
      </w:r>
      <w:bookmarkEnd w:id="0"/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bCs/>
          <w:iCs/>
          <w:sz w:val="24"/>
          <w:szCs w:val="24"/>
        </w:rPr>
        <w:t>Организация и проведение занятий физической культу</w:t>
      </w:r>
      <w:r w:rsidRPr="0057017D">
        <w:rPr>
          <w:rFonts w:ascii="Times New Roman" w:hAnsi="Times New Roman"/>
          <w:bCs/>
          <w:iCs/>
          <w:sz w:val="24"/>
          <w:szCs w:val="24"/>
        </w:rPr>
        <w:softHyphen/>
        <w:t>рой.</w:t>
      </w:r>
      <w:r w:rsidRPr="0057017D">
        <w:rPr>
          <w:rFonts w:ascii="Times New Roman" w:hAnsi="Times New Roman"/>
          <w:sz w:val="24"/>
          <w:szCs w:val="24"/>
        </w:rPr>
        <w:t xml:space="preserve"> 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</w:t>
      </w:r>
      <w:r w:rsidRPr="0057017D">
        <w:rPr>
          <w:rFonts w:ascii="Times New Roman" w:hAnsi="Times New Roman"/>
          <w:sz w:val="24"/>
          <w:szCs w:val="24"/>
        </w:rPr>
        <w:lastRenderedPageBreak/>
        <w:t>по самостоятельному освоению двигатель</w:t>
      </w:r>
      <w:r w:rsidRPr="0057017D">
        <w:rPr>
          <w:rFonts w:ascii="Times New Roman" w:hAnsi="Times New Roman"/>
          <w:sz w:val="24"/>
          <w:szCs w:val="24"/>
        </w:rPr>
        <w:softHyphen/>
        <w:t>ных действий (в условиях спортивного зала и открытой спор</w:t>
      </w:r>
      <w:r w:rsidRPr="0057017D">
        <w:rPr>
          <w:rFonts w:ascii="Times New Roman" w:hAnsi="Times New Roman"/>
          <w:sz w:val="24"/>
          <w:szCs w:val="24"/>
        </w:rPr>
        <w:softHyphen/>
        <w:t>тивной площадки). Подбор подводящих и подготовительных упражнений при освоении новых двигательных действий (фи</w:t>
      </w:r>
      <w:r w:rsidRPr="0057017D">
        <w:rPr>
          <w:rFonts w:ascii="Times New Roman" w:hAnsi="Times New Roman"/>
          <w:sz w:val="24"/>
          <w:szCs w:val="24"/>
        </w:rPr>
        <w:softHyphen/>
        <w:t>зических упражнений). Составление плана занятий по само</w:t>
      </w:r>
      <w:r w:rsidRPr="0057017D">
        <w:rPr>
          <w:rFonts w:ascii="Times New Roman" w:hAnsi="Times New Roman"/>
          <w:sz w:val="24"/>
          <w:szCs w:val="24"/>
        </w:rPr>
        <w:softHyphen/>
        <w:t>стоятельному освоению двигательных действий (совместно с учителем).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sz w:val="24"/>
          <w:szCs w:val="24"/>
        </w:rPr>
        <w:t>Последовательное выполнение частей занятия по освоению двигательных действий с соответствующим содержанием (со</w:t>
      </w:r>
      <w:r w:rsidRPr="0057017D">
        <w:rPr>
          <w:rFonts w:ascii="Times New Roman" w:hAnsi="Times New Roman"/>
          <w:sz w:val="24"/>
          <w:szCs w:val="24"/>
        </w:rPr>
        <w:softHyphen/>
        <w:t>гласно плану занятий). Наблюдение за выполнением движе</w:t>
      </w:r>
      <w:r w:rsidRPr="0057017D">
        <w:rPr>
          <w:rFonts w:ascii="Times New Roman" w:hAnsi="Times New Roman"/>
          <w:sz w:val="24"/>
          <w:szCs w:val="24"/>
        </w:rPr>
        <w:softHyphen/>
        <w:t>ний с использованием эталонного образца, нахождение оши</w:t>
      </w:r>
      <w:r w:rsidRPr="0057017D">
        <w:rPr>
          <w:rFonts w:ascii="Times New Roman" w:hAnsi="Times New Roman"/>
          <w:sz w:val="24"/>
          <w:szCs w:val="24"/>
        </w:rPr>
        <w:softHyphen/>
        <w:t>бок и их исправление.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bCs/>
          <w:sz w:val="24"/>
          <w:szCs w:val="24"/>
        </w:rPr>
        <w:t>Физическое совершенствование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bCs/>
          <w:iCs/>
          <w:sz w:val="24"/>
          <w:szCs w:val="24"/>
        </w:rPr>
        <w:t>Физкультурно-оздоровительная деятельность.</w:t>
      </w:r>
      <w:r w:rsidRPr="0057017D">
        <w:rPr>
          <w:rFonts w:ascii="Times New Roman" w:hAnsi="Times New Roman"/>
          <w:sz w:val="24"/>
          <w:szCs w:val="24"/>
        </w:rPr>
        <w:t xml:space="preserve"> Комп</w:t>
      </w:r>
      <w:r w:rsidRPr="0057017D">
        <w:rPr>
          <w:rFonts w:ascii="Times New Roman" w:hAnsi="Times New Roman"/>
          <w:sz w:val="24"/>
          <w:szCs w:val="24"/>
        </w:rPr>
        <w:softHyphen/>
        <w:t>лексы упражнений для формирования правильной осанки с учетом индивидуальных особенностей физического разви</w:t>
      </w:r>
      <w:r w:rsidRPr="0057017D">
        <w:rPr>
          <w:rFonts w:ascii="Times New Roman" w:hAnsi="Times New Roman"/>
          <w:sz w:val="24"/>
          <w:szCs w:val="24"/>
        </w:rPr>
        <w:softHyphen/>
        <w:t>тия и полового созревания. Комплексы упражнений утренней зарядки и физкультминуток. Комплексы дыхательной гимна</w:t>
      </w:r>
      <w:r w:rsidRPr="0057017D">
        <w:rPr>
          <w:rFonts w:ascii="Times New Roman" w:hAnsi="Times New Roman"/>
          <w:sz w:val="24"/>
          <w:szCs w:val="24"/>
        </w:rPr>
        <w:softHyphen/>
        <w:t>стики и гимнастики для глаз. Комплексы упражнений для регулирования массы тела и коррекции фигуры с учетом инди</w:t>
      </w:r>
      <w:r w:rsidRPr="0057017D">
        <w:rPr>
          <w:rFonts w:ascii="Times New Roman" w:hAnsi="Times New Roman"/>
          <w:sz w:val="24"/>
          <w:szCs w:val="24"/>
        </w:rPr>
        <w:softHyphen/>
        <w:t>видуальных особенностей физического развития.</w:t>
      </w:r>
    </w:p>
    <w:p w:rsidR="00D521D7" w:rsidRPr="0057017D" w:rsidRDefault="00D521D7" w:rsidP="00D521D7">
      <w:pPr>
        <w:pStyle w:val="1"/>
        <w:rPr>
          <w:rFonts w:ascii="Times New Roman" w:hAnsi="Times New Roman"/>
          <w:iCs/>
          <w:sz w:val="24"/>
          <w:szCs w:val="24"/>
        </w:rPr>
      </w:pPr>
      <w:r w:rsidRPr="0057017D">
        <w:rPr>
          <w:rFonts w:ascii="Times New Roman" w:hAnsi="Times New Roman"/>
          <w:bCs/>
          <w:iCs/>
          <w:sz w:val="24"/>
          <w:szCs w:val="24"/>
        </w:rPr>
        <w:t xml:space="preserve">Спортивно-оздоровительная деятельность с </w:t>
      </w:r>
      <w:proofErr w:type="spellStart"/>
      <w:r w:rsidRPr="0057017D">
        <w:rPr>
          <w:rFonts w:ascii="Times New Roman" w:hAnsi="Times New Roman"/>
          <w:bCs/>
          <w:iCs/>
          <w:sz w:val="24"/>
          <w:szCs w:val="24"/>
        </w:rPr>
        <w:t>общеразвивающей</w:t>
      </w:r>
      <w:proofErr w:type="spellEnd"/>
      <w:r w:rsidRPr="0057017D">
        <w:rPr>
          <w:rFonts w:ascii="Times New Roman" w:hAnsi="Times New Roman"/>
          <w:bCs/>
          <w:iCs/>
          <w:sz w:val="24"/>
          <w:szCs w:val="24"/>
        </w:rPr>
        <w:t xml:space="preserve"> направленностью.</w:t>
      </w:r>
      <w:r w:rsidRPr="0057017D">
        <w:rPr>
          <w:rFonts w:ascii="Times New Roman" w:hAnsi="Times New Roman"/>
          <w:iCs/>
          <w:sz w:val="24"/>
          <w:szCs w:val="24"/>
        </w:rPr>
        <w:t xml:space="preserve"> </w:t>
      </w:r>
    </w:p>
    <w:p w:rsidR="0057017D" w:rsidRDefault="00371A93" w:rsidP="00D521D7">
      <w:pPr>
        <w:pStyle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</w:t>
      </w:r>
      <w:r w:rsidR="00D521D7" w:rsidRPr="0057017D">
        <w:rPr>
          <w:rFonts w:ascii="Times New Roman" w:hAnsi="Times New Roman"/>
          <w:b/>
          <w:iCs/>
          <w:sz w:val="24"/>
          <w:szCs w:val="24"/>
        </w:rPr>
        <w:t>Гимнастика с основами акробатики</w:t>
      </w:r>
      <w:r w:rsidR="0057017D">
        <w:rPr>
          <w:rFonts w:ascii="Times New Roman" w:hAnsi="Times New Roman"/>
          <w:iCs/>
          <w:sz w:val="24"/>
          <w:szCs w:val="24"/>
        </w:rPr>
        <w:t>-</w:t>
      </w:r>
      <w:r w:rsidR="0057017D" w:rsidRPr="0057017D">
        <w:rPr>
          <w:rFonts w:ascii="Times New Roman" w:hAnsi="Times New Roman"/>
          <w:b/>
          <w:iCs/>
          <w:sz w:val="24"/>
          <w:szCs w:val="24"/>
        </w:rPr>
        <w:t>14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sz w:val="24"/>
          <w:szCs w:val="24"/>
        </w:rPr>
        <w:t xml:space="preserve"> Организующие команды и приемы: передвиже</w:t>
      </w:r>
      <w:r w:rsidRPr="0057017D">
        <w:rPr>
          <w:rFonts w:ascii="Times New Roman" w:hAnsi="Times New Roman"/>
          <w:sz w:val="24"/>
          <w:szCs w:val="24"/>
        </w:rPr>
        <w:softHyphen/>
        <w:t>ние в колонне с изменением длины шага по команде: «Короче ШАГ!», «Полный ШАГ!», «</w:t>
      </w:r>
      <w:proofErr w:type="spellStart"/>
      <w:r w:rsidRPr="0057017D">
        <w:rPr>
          <w:rFonts w:ascii="Times New Roman" w:hAnsi="Times New Roman"/>
          <w:sz w:val="24"/>
          <w:szCs w:val="24"/>
        </w:rPr>
        <w:t>ПолШАГА</w:t>
      </w:r>
      <w:proofErr w:type="spellEnd"/>
      <w:r w:rsidRPr="0057017D">
        <w:rPr>
          <w:rFonts w:ascii="Times New Roman" w:hAnsi="Times New Roman"/>
          <w:sz w:val="24"/>
          <w:szCs w:val="24"/>
        </w:rPr>
        <w:t xml:space="preserve">!»; выполнение команд на месте: «Полповорота </w:t>
      </w:r>
      <w:proofErr w:type="spellStart"/>
      <w:r w:rsidRPr="0057017D">
        <w:rPr>
          <w:rFonts w:ascii="Times New Roman" w:hAnsi="Times New Roman"/>
          <w:sz w:val="24"/>
          <w:szCs w:val="24"/>
        </w:rPr>
        <w:t>напра-ВО</w:t>
      </w:r>
      <w:proofErr w:type="spellEnd"/>
      <w:r w:rsidRPr="0057017D">
        <w:rPr>
          <w:rFonts w:ascii="Times New Roman" w:hAnsi="Times New Roman"/>
          <w:sz w:val="24"/>
          <w:szCs w:val="24"/>
        </w:rPr>
        <w:t xml:space="preserve">!», «Полповорота </w:t>
      </w:r>
      <w:proofErr w:type="spellStart"/>
      <w:proofErr w:type="gramStart"/>
      <w:r w:rsidRPr="0057017D">
        <w:rPr>
          <w:rFonts w:ascii="Times New Roman" w:hAnsi="Times New Roman"/>
          <w:sz w:val="24"/>
          <w:szCs w:val="24"/>
        </w:rPr>
        <w:t>нале-ВО</w:t>
      </w:r>
      <w:proofErr w:type="spellEnd"/>
      <w:proofErr w:type="gramEnd"/>
      <w:r w:rsidRPr="0057017D">
        <w:rPr>
          <w:rFonts w:ascii="Times New Roman" w:hAnsi="Times New Roman"/>
          <w:sz w:val="24"/>
          <w:szCs w:val="24"/>
        </w:rPr>
        <w:t>!».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sz w:val="24"/>
          <w:szCs w:val="24"/>
        </w:rPr>
        <w:t>Акробатическая комбинация</w:t>
      </w:r>
      <w:r w:rsidRPr="0057017D">
        <w:rPr>
          <w:rFonts w:ascii="Times New Roman" w:hAnsi="Times New Roman"/>
          <w:iCs/>
          <w:sz w:val="24"/>
          <w:szCs w:val="24"/>
        </w:rPr>
        <w:t xml:space="preserve"> (мальчики):</w:t>
      </w:r>
      <w:r w:rsidRPr="0057017D">
        <w:rPr>
          <w:rFonts w:ascii="Times New Roman" w:hAnsi="Times New Roman"/>
          <w:sz w:val="24"/>
          <w:szCs w:val="24"/>
        </w:rPr>
        <w:t xml:space="preserve"> из упора лежа упор присев, кувырок назад, стойка на лопатках, развести и свести ноги, группировка, перекат назад, упор присев, кувы</w:t>
      </w:r>
      <w:r w:rsidRPr="0057017D">
        <w:rPr>
          <w:rFonts w:ascii="Times New Roman" w:hAnsi="Times New Roman"/>
          <w:sz w:val="24"/>
          <w:szCs w:val="24"/>
        </w:rPr>
        <w:softHyphen/>
        <w:t>рок вперед в упор присев, встать в основную стойку. Акробатическая комбинация</w:t>
      </w:r>
      <w:r w:rsidRPr="0057017D">
        <w:rPr>
          <w:rFonts w:ascii="Times New Roman" w:hAnsi="Times New Roman"/>
          <w:iCs/>
          <w:sz w:val="24"/>
          <w:szCs w:val="24"/>
        </w:rPr>
        <w:t xml:space="preserve"> (мальчики):</w:t>
      </w:r>
      <w:r w:rsidRPr="0057017D">
        <w:rPr>
          <w:rFonts w:ascii="Times New Roman" w:hAnsi="Times New Roman"/>
          <w:sz w:val="24"/>
          <w:szCs w:val="24"/>
        </w:rPr>
        <w:t xml:space="preserve">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180°.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sz w:val="24"/>
          <w:szCs w:val="24"/>
        </w:rPr>
        <w:t>Вольные упражнения</w:t>
      </w:r>
      <w:r w:rsidRPr="0057017D">
        <w:rPr>
          <w:rFonts w:ascii="Times New Roman" w:hAnsi="Times New Roman"/>
          <w:iCs/>
          <w:sz w:val="24"/>
          <w:szCs w:val="24"/>
        </w:rPr>
        <w:t xml:space="preserve"> (девочки):</w:t>
      </w:r>
      <w:r w:rsidRPr="0057017D">
        <w:rPr>
          <w:rFonts w:ascii="Times New Roman" w:hAnsi="Times New Roman"/>
          <w:sz w:val="24"/>
          <w:szCs w:val="24"/>
        </w:rPr>
        <w:t xml:space="preserve"> комбинации, включающие в себя элементы хореографии и ритмической гимнастики (основные позиции рук и ног, основные движения ногами, пе</w:t>
      </w:r>
      <w:r w:rsidRPr="0057017D">
        <w:rPr>
          <w:rFonts w:ascii="Times New Roman" w:hAnsi="Times New Roman"/>
          <w:sz w:val="24"/>
          <w:szCs w:val="24"/>
        </w:rPr>
        <w:softHyphen/>
        <w:t>редвижения основными шагами); стилизованный бег и прыж</w:t>
      </w:r>
      <w:r w:rsidRPr="0057017D">
        <w:rPr>
          <w:rFonts w:ascii="Times New Roman" w:hAnsi="Times New Roman"/>
          <w:sz w:val="24"/>
          <w:szCs w:val="24"/>
        </w:rPr>
        <w:softHyphen/>
        <w:t>ки, основные танцевальные шаги.</w:t>
      </w:r>
    </w:p>
    <w:p w:rsidR="00D521D7" w:rsidRPr="0057017D" w:rsidRDefault="0057017D" w:rsidP="00D521D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521D7" w:rsidRPr="0057017D">
        <w:rPr>
          <w:rFonts w:ascii="Times New Roman" w:hAnsi="Times New Roman"/>
          <w:sz w:val="24"/>
          <w:szCs w:val="24"/>
        </w:rPr>
        <w:t>Передвижения по гимнастическому бревну</w:t>
      </w:r>
      <w:r w:rsidR="00D521D7" w:rsidRPr="0057017D">
        <w:rPr>
          <w:rFonts w:ascii="Times New Roman" w:hAnsi="Times New Roman"/>
          <w:iCs/>
          <w:sz w:val="24"/>
          <w:szCs w:val="24"/>
        </w:rPr>
        <w:t xml:space="preserve"> (девочки)-,</w:t>
      </w:r>
      <w:r w:rsidR="00D521D7" w:rsidRPr="0057017D">
        <w:rPr>
          <w:rFonts w:ascii="Times New Roman" w:hAnsi="Times New Roman"/>
          <w:sz w:val="24"/>
          <w:szCs w:val="24"/>
        </w:rPr>
        <w:t xml:space="preserve"> сти</w:t>
      </w:r>
      <w:r w:rsidR="00D521D7" w:rsidRPr="0057017D">
        <w:rPr>
          <w:rFonts w:ascii="Times New Roman" w:hAnsi="Times New Roman"/>
          <w:sz w:val="24"/>
          <w:szCs w:val="24"/>
        </w:rPr>
        <w:softHyphen/>
        <w:t>лизованные прыжки на месте и с продвижением вперед; стили</w:t>
      </w:r>
      <w:r w:rsidR="00D521D7" w:rsidRPr="0057017D">
        <w:rPr>
          <w:rFonts w:ascii="Times New Roman" w:hAnsi="Times New Roman"/>
          <w:sz w:val="24"/>
          <w:szCs w:val="24"/>
        </w:rPr>
        <w:softHyphen/>
        <w:t xml:space="preserve">зованные ходьба и бег; поворот на 180°; </w:t>
      </w:r>
      <w:proofErr w:type="gramStart"/>
      <w:r w:rsidR="00D521D7" w:rsidRPr="0057017D">
        <w:rPr>
          <w:rFonts w:ascii="Times New Roman" w:hAnsi="Times New Roman"/>
          <w:sz w:val="24"/>
          <w:szCs w:val="24"/>
        </w:rPr>
        <w:t>соскок</w:t>
      </w:r>
      <w:proofErr w:type="gramEnd"/>
      <w:r w:rsidR="00D521D7" w:rsidRPr="0057017D">
        <w:rPr>
          <w:rFonts w:ascii="Times New Roman" w:hAnsi="Times New Roman"/>
          <w:sz w:val="24"/>
          <w:szCs w:val="24"/>
        </w:rPr>
        <w:t xml:space="preserve"> прогнувшись с короткого разбега толчком одной.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57017D" w:rsidRDefault="0057017D" w:rsidP="00D521D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</w:t>
      </w:r>
      <w:r w:rsidR="00371A93">
        <w:rPr>
          <w:rFonts w:ascii="Times New Roman" w:hAnsi="Times New Roman"/>
          <w:b/>
          <w:iCs/>
          <w:sz w:val="24"/>
          <w:szCs w:val="24"/>
        </w:rPr>
        <w:t xml:space="preserve">      </w:t>
      </w:r>
      <w:r w:rsidR="00D521D7" w:rsidRPr="0057017D">
        <w:rPr>
          <w:rFonts w:ascii="Times New Roman" w:hAnsi="Times New Roman"/>
          <w:b/>
          <w:iCs/>
          <w:sz w:val="24"/>
          <w:szCs w:val="24"/>
        </w:rPr>
        <w:t>Легкая атлетика</w:t>
      </w:r>
      <w:r>
        <w:rPr>
          <w:rFonts w:ascii="Times New Roman" w:hAnsi="Times New Roman"/>
          <w:sz w:val="24"/>
          <w:szCs w:val="24"/>
        </w:rPr>
        <w:t>-</w:t>
      </w:r>
      <w:r w:rsidRPr="0057017D">
        <w:rPr>
          <w:rFonts w:ascii="Times New Roman" w:hAnsi="Times New Roman"/>
          <w:b/>
          <w:sz w:val="24"/>
          <w:szCs w:val="24"/>
        </w:rPr>
        <w:t>19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sz w:val="24"/>
          <w:szCs w:val="24"/>
        </w:rPr>
        <w:t>Эстафетный бег. Кроссовый бег (бег по пересеченной местности с преодолением препятствий). Равномерный бег на учебные дистанции (протяженность дистанций регулируется учителем или учащимися). Бег с препятствиями. Спринтерский бег. Повороты при беге на средние и длинные дистанции. Бег на тренировочные дистанции (60 м; 100 м; 1500 м —</w:t>
      </w:r>
      <w:r w:rsidRPr="0057017D">
        <w:rPr>
          <w:rFonts w:ascii="Times New Roman" w:hAnsi="Times New Roman"/>
          <w:iCs/>
          <w:sz w:val="24"/>
          <w:szCs w:val="24"/>
        </w:rPr>
        <w:t xml:space="preserve"> мальчики-,</w:t>
      </w:r>
      <w:r w:rsidRPr="0057017D">
        <w:rPr>
          <w:rFonts w:ascii="Times New Roman" w:hAnsi="Times New Roman"/>
          <w:sz w:val="24"/>
          <w:szCs w:val="24"/>
        </w:rPr>
        <w:t xml:space="preserve"> 800 м —</w:t>
      </w:r>
      <w:r w:rsidRPr="0057017D">
        <w:rPr>
          <w:rFonts w:ascii="Times New Roman" w:hAnsi="Times New Roman"/>
          <w:iCs/>
          <w:sz w:val="24"/>
          <w:szCs w:val="24"/>
        </w:rPr>
        <w:t xml:space="preserve"> девочки).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C075D2" w:rsidRDefault="00C075D2" w:rsidP="00D521D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</w:t>
      </w:r>
      <w:r w:rsidR="00D521D7" w:rsidRPr="00C075D2">
        <w:rPr>
          <w:rFonts w:ascii="Times New Roman" w:hAnsi="Times New Roman"/>
          <w:b/>
          <w:iCs/>
          <w:sz w:val="24"/>
          <w:szCs w:val="24"/>
        </w:rPr>
        <w:t>Лыжные гонки</w:t>
      </w:r>
      <w:r>
        <w:rPr>
          <w:rFonts w:ascii="Times New Roman" w:hAnsi="Times New Roman"/>
          <w:b/>
          <w:iCs/>
          <w:sz w:val="24"/>
          <w:szCs w:val="24"/>
        </w:rPr>
        <w:t>-13</w:t>
      </w:r>
      <w:r w:rsidR="00D521D7" w:rsidRPr="0057017D">
        <w:rPr>
          <w:rFonts w:ascii="Times New Roman" w:hAnsi="Times New Roman"/>
          <w:sz w:val="24"/>
          <w:szCs w:val="24"/>
        </w:rPr>
        <w:t xml:space="preserve"> 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sz w:val="24"/>
          <w:szCs w:val="24"/>
        </w:rPr>
        <w:t xml:space="preserve">Одновременный </w:t>
      </w:r>
      <w:proofErr w:type="spellStart"/>
      <w:r w:rsidRPr="0057017D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57017D">
        <w:rPr>
          <w:rFonts w:ascii="Times New Roman" w:hAnsi="Times New Roman"/>
          <w:sz w:val="24"/>
          <w:szCs w:val="24"/>
        </w:rPr>
        <w:t xml:space="preserve"> ход. Передвижение с чередованием одновременного </w:t>
      </w:r>
      <w:proofErr w:type="spellStart"/>
      <w:r w:rsidRPr="0057017D">
        <w:rPr>
          <w:rFonts w:ascii="Times New Roman" w:hAnsi="Times New Roman"/>
          <w:sz w:val="24"/>
          <w:szCs w:val="24"/>
        </w:rPr>
        <w:t>одношажного</w:t>
      </w:r>
      <w:proofErr w:type="spellEnd"/>
      <w:r w:rsidRPr="005701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017D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57017D">
        <w:rPr>
          <w:rFonts w:ascii="Times New Roman" w:hAnsi="Times New Roman"/>
          <w:sz w:val="24"/>
          <w:szCs w:val="24"/>
        </w:rPr>
        <w:t xml:space="preserve"> хода с попеременным </w:t>
      </w:r>
      <w:proofErr w:type="spellStart"/>
      <w:r w:rsidRPr="0057017D">
        <w:rPr>
          <w:rFonts w:ascii="Times New Roman" w:hAnsi="Times New Roman"/>
          <w:sz w:val="24"/>
          <w:szCs w:val="24"/>
        </w:rPr>
        <w:t>двухшажным</w:t>
      </w:r>
      <w:proofErr w:type="spellEnd"/>
      <w:r w:rsidRPr="0057017D">
        <w:rPr>
          <w:rFonts w:ascii="Times New Roman" w:hAnsi="Times New Roman"/>
          <w:sz w:val="24"/>
          <w:szCs w:val="24"/>
        </w:rPr>
        <w:t xml:space="preserve"> ходом. По</w:t>
      </w:r>
      <w:r w:rsidRPr="0057017D">
        <w:rPr>
          <w:rFonts w:ascii="Times New Roman" w:hAnsi="Times New Roman"/>
          <w:sz w:val="24"/>
          <w:szCs w:val="24"/>
        </w:rPr>
        <w:softHyphen/>
        <w:t xml:space="preserve">вороты упором. Преодоление естественных препятствий на лыжах способами перешагивания, </w:t>
      </w:r>
      <w:proofErr w:type="spellStart"/>
      <w:r w:rsidRPr="0057017D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57017D">
        <w:rPr>
          <w:rFonts w:ascii="Times New Roman" w:hAnsi="Times New Roman"/>
          <w:sz w:val="24"/>
          <w:szCs w:val="24"/>
        </w:rPr>
        <w:t>. Спуски в низ</w:t>
      </w:r>
      <w:r w:rsidRPr="0057017D">
        <w:rPr>
          <w:rFonts w:ascii="Times New Roman" w:hAnsi="Times New Roman"/>
          <w:sz w:val="24"/>
          <w:szCs w:val="24"/>
        </w:rPr>
        <w:softHyphen/>
        <w:t>кой стойке. Прохождение учебных дистанций (протяженность дистанций регулируется учителем или учащимися). Коньковый ход. Передвижение с чередова</w:t>
      </w:r>
      <w:r w:rsidRPr="0057017D">
        <w:rPr>
          <w:rFonts w:ascii="Times New Roman" w:hAnsi="Times New Roman"/>
          <w:sz w:val="24"/>
          <w:szCs w:val="24"/>
        </w:rPr>
        <w:softHyphen/>
        <w:t>нием конькового хода с одновременным и попеременным лыж</w:t>
      </w:r>
      <w:r w:rsidRPr="0057017D">
        <w:rPr>
          <w:rFonts w:ascii="Times New Roman" w:hAnsi="Times New Roman"/>
          <w:sz w:val="24"/>
          <w:szCs w:val="24"/>
        </w:rPr>
        <w:softHyphen/>
        <w:t>ным ходом. Прохождение тренировочных дистанций (3 км —</w:t>
      </w:r>
      <w:r w:rsidRPr="0057017D">
        <w:rPr>
          <w:rFonts w:ascii="Times New Roman" w:hAnsi="Times New Roman"/>
          <w:iCs/>
          <w:sz w:val="24"/>
          <w:szCs w:val="24"/>
        </w:rPr>
        <w:t xml:space="preserve"> мальчики,</w:t>
      </w:r>
      <w:r w:rsidRPr="0057017D">
        <w:rPr>
          <w:rFonts w:ascii="Times New Roman" w:hAnsi="Times New Roman"/>
          <w:sz w:val="24"/>
          <w:szCs w:val="24"/>
        </w:rPr>
        <w:t xml:space="preserve"> 2 км —</w:t>
      </w:r>
      <w:r w:rsidRPr="0057017D">
        <w:rPr>
          <w:rFonts w:ascii="Times New Roman" w:hAnsi="Times New Roman"/>
          <w:iCs/>
          <w:sz w:val="24"/>
          <w:szCs w:val="24"/>
        </w:rPr>
        <w:t xml:space="preserve"> де</w:t>
      </w:r>
      <w:r w:rsidRPr="0057017D">
        <w:rPr>
          <w:rFonts w:ascii="Times New Roman" w:hAnsi="Times New Roman"/>
          <w:iCs/>
          <w:sz w:val="24"/>
          <w:szCs w:val="24"/>
        </w:rPr>
        <w:softHyphen/>
        <w:t>вочки)</w:t>
      </w:r>
      <w:proofErr w:type="gramStart"/>
      <w:r w:rsidRPr="0057017D">
        <w:rPr>
          <w:rFonts w:ascii="Times New Roman" w:hAnsi="Times New Roman"/>
          <w:iCs/>
          <w:sz w:val="24"/>
          <w:szCs w:val="24"/>
        </w:rPr>
        <w:t>.</w:t>
      </w:r>
      <w:r w:rsidRPr="0057017D">
        <w:rPr>
          <w:rFonts w:ascii="Times New Roman" w:hAnsi="Times New Roman"/>
          <w:sz w:val="24"/>
          <w:szCs w:val="24"/>
        </w:rPr>
        <w:t>У</w:t>
      </w:r>
      <w:proofErr w:type="gramEnd"/>
      <w:r w:rsidRPr="0057017D">
        <w:rPr>
          <w:rFonts w:ascii="Times New Roman" w:hAnsi="Times New Roman"/>
          <w:sz w:val="24"/>
          <w:szCs w:val="24"/>
        </w:rPr>
        <w:t>пражнения общей физической подготовки.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iCs/>
          <w:sz w:val="24"/>
          <w:szCs w:val="24"/>
        </w:rPr>
        <w:t>Спортивные игры</w:t>
      </w:r>
      <w:r w:rsidRPr="0057017D">
        <w:rPr>
          <w:rFonts w:ascii="Times New Roman" w:hAnsi="Times New Roman"/>
          <w:sz w:val="24"/>
          <w:szCs w:val="24"/>
        </w:rPr>
        <w:t xml:space="preserve"> </w:t>
      </w:r>
    </w:p>
    <w:p w:rsidR="00AD7A7F" w:rsidRDefault="00371A93" w:rsidP="008D7D5F">
      <w:r>
        <w:t xml:space="preserve">      </w:t>
      </w:r>
    </w:p>
    <w:p w:rsidR="0057017D" w:rsidRPr="008D7D5F" w:rsidRDefault="00AD7A7F" w:rsidP="008D7D5F">
      <w:pPr>
        <w:rPr>
          <w:rFonts w:ascii="Times New Roman" w:hAnsi="Times New Roman"/>
          <w:b/>
          <w:sz w:val="24"/>
          <w:szCs w:val="24"/>
        </w:rPr>
      </w:pPr>
      <w:r>
        <w:lastRenderedPageBreak/>
        <w:t xml:space="preserve">     </w:t>
      </w:r>
      <w:r w:rsidR="008D7D5F">
        <w:t xml:space="preserve">  </w:t>
      </w:r>
      <w:r w:rsidR="008D7D5F" w:rsidRPr="008D7D5F">
        <w:rPr>
          <w:rFonts w:ascii="Times New Roman" w:hAnsi="Times New Roman"/>
          <w:b/>
          <w:sz w:val="24"/>
          <w:szCs w:val="24"/>
        </w:rPr>
        <w:t>Баскетбол</w:t>
      </w:r>
      <w:r w:rsidR="00371A93" w:rsidRPr="008D7D5F">
        <w:rPr>
          <w:rFonts w:ascii="Times New Roman" w:hAnsi="Times New Roman"/>
          <w:b/>
          <w:sz w:val="24"/>
          <w:szCs w:val="24"/>
        </w:rPr>
        <w:t>-7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sz w:val="24"/>
          <w:szCs w:val="24"/>
        </w:rPr>
        <w:t>Бросок мяча в корзину одной и двумя в прыжке. Игра в баскетбол по правилам. Ловля катящегося мяча на месте и в дви</w:t>
      </w:r>
      <w:r w:rsidRPr="0057017D">
        <w:rPr>
          <w:rFonts w:ascii="Times New Roman" w:hAnsi="Times New Roman"/>
          <w:sz w:val="24"/>
          <w:szCs w:val="24"/>
        </w:rPr>
        <w:softHyphen/>
        <w:t xml:space="preserve">жении. </w:t>
      </w:r>
      <w:proofErr w:type="gramStart"/>
      <w:r w:rsidRPr="0057017D">
        <w:rPr>
          <w:rFonts w:ascii="Times New Roman" w:hAnsi="Times New Roman"/>
          <w:sz w:val="24"/>
          <w:szCs w:val="24"/>
        </w:rPr>
        <w:t>Технико-тактические действия (индивидуальные и ко</w:t>
      </w:r>
      <w:r w:rsidRPr="0057017D">
        <w:rPr>
          <w:rFonts w:ascii="Times New Roman" w:hAnsi="Times New Roman"/>
          <w:sz w:val="24"/>
          <w:szCs w:val="24"/>
        </w:rPr>
        <w:softHyphen/>
        <w:t>мандные): передвижение защитника при индивидуальных за</w:t>
      </w:r>
      <w:r w:rsidRPr="0057017D">
        <w:rPr>
          <w:rFonts w:ascii="Times New Roman" w:hAnsi="Times New Roman"/>
          <w:sz w:val="24"/>
          <w:szCs w:val="24"/>
        </w:rPr>
        <w:softHyphen/>
        <w:t>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</w:t>
      </w:r>
      <w:r w:rsidRPr="0057017D">
        <w:rPr>
          <w:rFonts w:ascii="Times New Roman" w:hAnsi="Times New Roman"/>
          <w:sz w:val="24"/>
          <w:szCs w:val="24"/>
        </w:rPr>
        <w:softHyphen/>
        <w:t>падении (быстрое нападение); взаимодействие при вбрасыва</w:t>
      </w:r>
      <w:r w:rsidRPr="0057017D">
        <w:rPr>
          <w:rFonts w:ascii="Times New Roman" w:hAnsi="Times New Roman"/>
          <w:sz w:val="24"/>
          <w:szCs w:val="24"/>
        </w:rPr>
        <w:softHyphen/>
        <w:t>нии мяча судьей и с лицевой линии с игроком команды и со</w:t>
      </w:r>
      <w:r w:rsidRPr="0057017D">
        <w:rPr>
          <w:rFonts w:ascii="Times New Roman" w:hAnsi="Times New Roman"/>
          <w:sz w:val="24"/>
          <w:szCs w:val="24"/>
        </w:rPr>
        <w:softHyphen/>
        <w:t>перником.</w:t>
      </w:r>
      <w:proofErr w:type="gramEnd"/>
      <w:r w:rsidRPr="0057017D">
        <w:rPr>
          <w:rFonts w:ascii="Times New Roman" w:hAnsi="Times New Roman"/>
          <w:sz w:val="24"/>
          <w:szCs w:val="24"/>
        </w:rPr>
        <w:t xml:space="preserve"> Игра в баскетбол по правилам.</w:t>
      </w:r>
    </w:p>
    <w:p w:rsidR="00D521D7" w:rsidRPr="0057017D" w:rsidRDefault="00D521D7" w:rsidP="00D521D7">
      <w:pPr>
        <w:pStyle w:val="1"/>
        <w:rPr>
          <w:rFonts w:ascii="Times New Roman" w:hAnsi="Times New Roman"/>
          <w:sz w:val="24"/>
          <w:szCs w:val="24"/>
        </w:rPr>
      </w:pPr>
      <w:r w:rsidRPr="0057017D">
        <w:rPr>
          <w:rFonts w:ascii="Times New Roman" w:hAnsi="Times New Roman"/>
          <w:sz w:val="24"/>
          <w:szCs w:val="24"/>
        </w:rPr>
        <w:t xml:space="preserve"> Упражнения общей физической подготовки.</w:t>
      </w:r>
    </w:p>
    <w:p w:rsidR="0057017D" w:rsidRPr="008D7D5F" w:rsidRDefault="008D7D5F" w:rsidP="008D7D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521D7" w:rsidRPr="008D7D5F">
        <w:rPr>
          <w:rFonts w:ascii="Times New Roman" w:hAnsi="Times New Roman"/>
          <w:b/>
          <w:sz w:val="24"/>
          <w:szCs w:val="24"/>
        </w:rPr>
        <w:t>Волейбол</w:t>
      </w:r>
      <w:r w:rsidR="00371A93" w:rsidRPr="008D7D5F">
        <w:rPr>
          <w:rFonts w:ascii="Times New Roman" w:hAnsi="Times New Roman"/>
          <w:b/>
          <w:sz w:val="24"/>
          <w:szCs w:val="24"/>
        </w:rPr>
        <w:t>-15</w:t>
      </w:r>
      <w:r w:rsidR="00D521D7" w:rsidRPr="008D7D5F">
        <w:rPr>
          <w:rFonts w:ascii="Times New Roman" w:hAnsi="Times New Roman"/>
          <w:b/>
          <w:sz w:val="24"/>
          <w:szCs w:val="24"/>
        </w:rPr>
        <w:t xml:space="preserve"> </w:t>
      </w:r>
    </w:p>
    <w:p w:rsidR="00D521D7" w:rsidRPr="0057017D" w:rsidRDefault="00DC585B" w:rsidP="00D521D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7D5F">
        <w:rPr>
          <w:rFonts w:ascii="Times New Roman" w:hAnsi="Times New Roman"/>
          <w:sz w:val="24"/>
          <w:szCs w:val="24"/>
        </w:rPr>
        <w:t xml:space="preserve"> </w:t>
      </w:r>
      <w:r w:rsidR="00D521D7" w:rsidRPr="0057017D">
        <w:rPr>
          <w:rFonts w:ascii="Times New Roman" w:hAnsi="Times New Roman"/>
          <w:sz w:val="24"/>
          <w:szCs w:val="24"/>
        </w:rPr>
        <w:t>Прямая верхняя подача мяча через сетку. Пе</w:t>
      </w:r>
      <w:r w:rsidR="00D521D7" w:rsidRPr="0057017D">
        <w:rPr>
          <w:rFonts w:ascii="Times New Roman" w:hAnsi="Times New Roman"/>
          <w:sz w:val="24"/>
          <w:szCs w:val="24"/>
        </w:rPr>
        <w:softHyphen/>
        <w:t>редача мяча из зоны в зону после перемещения. Нападающие удары. Блокирование нападающего удара.  Тактические действия игроков передней линии в нападении. Игра в волей</w:t>
      </w:r>
      <w:r w:rsidR="00D521D7" w:rsidRPr="0057017D">
        <w:rPr>
          <w:rFonts w:ascii="Times New Roman" w:hAnsi="Times New Roman"/>
          <w:sz w:val="24"/>
          <w:szCs w:val="24"/>
        </w:rPr>
        <w:softHyphen/>
        <w:t xml:space="preserve">бол по правилам. Упражнения </w:t>
      </w:r>
      <w:r w:rsidR="008D7D5F">
        <w:rPr>
          <w:rFonts w:ascii="Times New Roman" w:hAnsi="Times New Roman"/>
          <w:sz w:val="24"/>
          <w:szCs w:val="24"/>
        </w:rPr>
        <w:t xml:space="preserve"> по </w:t>
      </w:r>
      <w:r w:rsidR="00D521D7" w:rsidRPr="0057017D">
        <w:rPr>
          <w:rFonts w:ascii="Times New Roman" w:hAnsi="Times New Roman"/>
          <w:sz w:val="24"/>
          <w:szCs w:val="24"/>
        </w:rPr>
        <w:t xml:space="preserve">общей физической подготовке.                          </w:t>
      </w:r>
    </w:p>
    <w:p w:rsidR="00D521D7" w:rsidRPr="0057017D" w:rsidRDefault="00D521D7" w:rsidP="00D521D7">
      <w:pPr>
        <w:pStyle w:val="1"/>
        <w:rPr>
          <w:rFonts w:ascii="Times New Roman" w:hAnsi="Times New Roman"/>
          <w:b/>
          <w:sz w:val="24"/>
          <w:szCs w:val="24"/>
        </w:rPr>
      </w:pPr>
    </w:p>
    <w:p w:rsidR="00D521D7" w:rsidRPr="0057017D" w:rsidRDefault="00D521D7" w:rsidP="00D521D7">
      <w:pPr>
        <w:pStyle w:val="1"/>
        <w:rPr>
          <w:rFonts w:ascii="Times New Roman" w:hAnsi="Times New Roman"/>
          <w:b/>
          <w:sz w:val="24"/>
          <w:szCs w:val="24"/>
        </w:rPr>
      </w:pPr>
    </w:p>
    <w:p w:rsidR="00D521D7" w:rsidRPr="0057017D" w:rsidRDefault="00D521D7" w:rsidP="00D521D7">
      <w:pPr>
        <w:pStyle w:val="1"/>
        <w:rPr>
          <w:rFonts w:ascii="Times New Roman" w:hAnsi="Times New Roman"/>
          <w:b/>
          <w:sz w:val="24"/>
          <w:szCs w:val="24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A93" w:rsidRDefault="00371A93" w:rsidP="00AD7A7F">
      <w:pPr>
        <w:pStyle w:val="1"/>
        <w:rPr>
          <w:rFonts w:ascii="Times New Roman" w:hAnsi="Times New Roman"/>
          <w:b/>
          <w:sz w:val="28"/>
          <w:szCs w:val="28"/>
        </w:rPr>
      </w:pPr>
    </w:p>
    <w:p w:rsidR="00E96A24" w:rsidRDefault="00E96A24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21D7" w:rsidRDefault="00D521D7" w:rsidP="00570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-тематическое планирование 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7</w:t>
      </w:r>
      <w:r w:rsidR="00ED32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</w:t>
      </w:r>
      <w:r w:rsidR="00ED32C6">
        <w:rPr>
          <w:rFonts w:ascii="Times New Roman" w:hAnsi="Times New Roman"/>
          <w:b/>
          <w:sz w:val="28"/>
          <w:szCs w:val="28"/>
        </w:rPr>
        <w:t>асс</w:t>
      </w:r>
    </w:p>
    <w:p w:rsidR="00D521D7" w:rsidRDefault="00D521D7" w:rsidP="00D521D7">
      <w:pPr>
        <w:pStyle w:val="1"/>
        <w:rPr>
          <w:rFonts w:ascii="Times New Roman" w:hAnsi="Times New Roman"/>
          <w:u w:val="single"/>
        </w:rPr>
      </w:pPr>
    </w:p>
    <w:tbl>
      <w:tblPr>
        <w:tblpPr w:leftFromText="180" w:rightFromText="180" w:vertAnchor="text" w:tblpX="108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077"/>
        <w:gridCol w:w="1134"/>
        <w:gridCol w:w="1418"/>
        <w:gridCol w:w="1701"/>
      </w:tblGrid>
      <w:tr w:rsidR="00D521D7" w:rsidTr="00ED32C6">
        <w:tc>
          <w:tcPr>
            <w:tcW w:w="709" w:type="dxa"/>
            <w:vMerge w:val="restart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77" w:type="dxa"/>
            <w:vMerge w:val="restart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Название темы, раздела, урока.</w:t>
            </w:r>
          </w:p>
        </w:tc>
        <w:tc>
          <w:tcPr>
            <w:tcW w:w="1134" w:type="dxa"/>
            <w:vMerge w:val="restart"/>
          </w:tcPr>
          <w:p w:rsidR="00D521D7" w:rsidRPr="0057017D" w:rsidRDefault="00D521D7" w:rsidP="00ED32C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521D7" w:rsidRPr="0057017D" w:rsidRDefault="00D521D7" w:rsidP="00ED32C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D521D7" w:rsidRPr="0057017D" w:rsidRDefault="00D521D7" w:rsidP="00ED32C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bottom w:val="nil"/>
            </w:tcBorders>
          </w:tcPr>
          <w:p w:rsidR="00D521D7" w:rsidRPr="0057017D" w:rsidRDefault="00D521D7" w:rsidP="00ED32C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Факти</w:t>
            </w:r>
            <w:r w:rsidR="00ED32C6">
              <w:rPr>
                <w:rFonts w:ascii="Times New Roman" w:hAnsi="Times New Roman"/>
                <w:b/>
                <w:sz w:val="24"/>
                <w:szCs w:val="24"/>
              </w:rPr>
              <w:t>чески</w:t>
            </w:r>
          </w:p>
        </w:tc>
      </w:tr>
      <w:tr w:rsidR="00D521D7" w:rsidTr="00ED32C6">
        <w:tc>
          <w:tcPr>
            <w:tcW w:w="709" w:type="dxa"/>
            <w:vMerge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  <w:vMerge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521D7" w:rsidRPr="0057017D" w:rsidRDefault="00D521D7" w:rsidP="00ED32C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D521D7" w:rsidRPr="0057017D" w:rsidRDefault="00D521D7" w:rsidP="00ED32C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521D7" w:rsidRPr="0057017D" w:rsidRDefault="00D521D7" w:rsidP="00ED32C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A10F49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</w:tcPr>
          <w:p w:rsidR="00116D82" w:rsidRPr="0057017D" w:rsidRDefault="00116D82" w:rsidP="00A10F4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</w:tcPr>
          <w:p w:rsidR="00116D82" w:rsidRPr="0057017D" w:rsidRDefault="00116D82" w:rsidP="00A10F4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16D82" w:rsidRPr="0057017D" w:rsidRDefault="00116D82" w:rsidP="00A10F49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16D82" w:rsidRPr="0057017D" w:rsidRDefault="00116D82" w:rsidP="00A10F4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1D7" w:rsidTr="00ED32C6">
        <w:tc>
          <w:tcPr>
            <w:tcW w:w="709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vAlign w:val="center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Инструктаж по ТБ.  Высокий старт 30-40 м. </w:t>
            </w:r>
          </w:p>
        </w:tc>
        <w:tc>
          <w:tcPr>
            <w:tcW w:w="1134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D7" w:rsidTr="00ED32C6">
        <w:tc>
          <w:tcPr>
            <w:tcW w:w="709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vAlign w:val="center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Высокий старт 30-40 м. Тест: бег 30м. Прыжки в длину с места</w:t>
            </w:r>
          </w:p>
        </w:tc>
        <w:tc>
          <w:tcPr>
            <w:tcW w:w="1134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D7" w:rsidTr="00ED32C6">
        <w:tc>
          <w:tcPr>
            <w:tcW w:w="709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vAlign w:val="center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Тест: подтягивание на перекладине (м), в висе (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="00116D82" w:rsidRPr="0057017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116D82" w:rsidRPr="0057017D">
              <w:rPr>
                <w:rFonts w:ascii="Times New Roman" w:hAnsi="Times New Roman"/>
                <w:sz w:val="24"/>
                <w:szCs w:val="24"/>
              </w:rPr>
              <w:t xml:space="preserve">ег с ускорением от 40 до 60м </w:t>
            </w:r>
            <w:r w:rsidRPr="0057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D7" w:rsidTr="00ED32C6">
        <w:tc>
          <w:tcPr>
            <w:tcW w:w="709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  <w:vAlign w:val="center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Бег 60 м на результат. Эстафеты. Развитие скоростных качеств.</w:t>
            </w:r>
          </w:p>
        </w:tc>
        <w:tc>
          <w:tcPr>
            <w:tcW w:w="1134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D7" w:rsidTr="00ED32C6">
        <w:tc>
          <w:tcPr>
            <w:tcW w:w="709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7" w:type="dxa"/>
            <w:vAlign w:val="center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Тест: прыжки в длину с места. Бег на 1500м</w:t>
            </w:r>
          </w:p>
        </w:tc>
        <w:tc>
          <w:tcPr>
            <w:tcW w:w="1134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D7" w:rsidTr="00ED32C6">
        <w:tc>
          <w:tcPr>
            <w:tcW w:w="709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7" w:type="dxa"/>
            <w:vAlign w:val="center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Челночный бег. Прыжки в длину с 9-11</w:t>
            </w:r>
          </w:p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шагов разбега.</w:t>
            </w:r>
          </w:p>
        </w:tc>
        <w:tc>
          <w:tcPr>
            <w:tcW w:w="1134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D7" w:rsidTr="00ED32C6">
        <w:tc>
          <w:tcPr>
            <w:tcW w:w="709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7" w:type="dxa"/>
            <w:vAlign w:val="center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Метание мяча на дальность с 4-5 бросковых шагов с разбега.</w:t>
            </w:r>
          </w:p>
        </w:tc>
        <w:tc>
          <w:tcPr>
            <w:tcW w:w="1134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D7" w:rsidTr="00ED32C6">
        <w:tc>
          <w:tcPr>
            <w:tcW w:w="709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7" w:type="dxa"/>
            <w:vAlign w:val="center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Челночный бег 3х10м. Метание мяча. Стресс и его влияние на человека.</w:t>
            </w:r>
          </w:p>
        </w:tc>
        <w:tc>
          <w:tcPr>
            <w:tcW w:w="1134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D7" w:rsidTr="00ED32C6">
        <w:tc>
          <w:tcPr>
            <w:tcW w:w="709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7" w:type="dxa"/>
            <w:vAlign w:val="center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 Прыжок в длину с 9- 11 шагов разбега.</w:t>
            </w:r>
          </w:p>
        </w:tc>
        <w:tc>
          <w:tcPr>
            <w:tcW w:w="1134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D7" w:rsidTr="00ED32C6">
        <w:tc>
          <w:tcPr>
            <w:tcW w:w="709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7" w:type="dxa"/>
            <w:vAlign w:val="center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Бег с изменением скорости, челночный</w:t>
            </w:r>
          </w:p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бег 3х10 м.</w:t>
            </w:r>
          </w:p>
        </w:tc>
        <w:tc>
          <w:tcPr>
            <w:tcW w:w="1134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D7" w:rsidTr="00ED32C6">
        <w:tc>
          <w:tcPr>
            <w:tcW w:w="709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7" w:type="dxa"/>
            <w:vAlign w:val="center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Эстафеты. Формирование личности  во </w:t>
            </w:r>
            <w:proofErr w:type="spellStart"/>
            <w:proofErr w:type="gramStart"/>
            <w:r w:rsidRPr="0057017D">
              <w:rPr>
                <w:rFonts w:ascii="Times New Roman" w:hAnsi="Times New Roman"/>
                <w:sz w:val="24"/>
                <w:szCs w:val="24"/>
              </w:rPr>
              <w:t>взаимоотноше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  <w:proofErr w:type="gram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со сверстниками.</w:t>
            </w:r>
          </w:p>
        </w:tc>
        <w:tc>
          <w:tcPr>
            <w:tcW w:w="1134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D7" w:rsidTr="00ED32C6">
        <w:tc>
          <w:tcPr>
            <w:tcW w:w="709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D521D7" w:rsidRPr="0057017D" w:rsidRDefault="00116D82" w:rsidP="00A10F4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1D7" w:rsidRPr="0057017D" w:rsidRDefault="00116D82" w:rsidP="00A10F4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1D7" w:rsidRPr="0057017D" w:rsidRDefault="00D521D7" w:rsidP="00A10F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 Баскетбол. Правила ТБ. Судейство, терминология баскетбола. Ответственность несовершеннолетних.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Стойка и передвижение игрока. Ведение мяча в движении. Перехват мяча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Ведение мяча на месте и в движении с изменением высоты отскока.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Остановка мяча прыжком и в шаге. Игра «Мяч капитану».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Передача двумя руками от груди в движении в парах.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Передачи мяча в тройках с перемещением.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Броски после ведения.  Учебная игра.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</w:tcPr>
          <w:p w:rsidR="00116D82" w:rsidRPr="0057017D" w:rsidRDefault="002E2166" w:rsidP="00116D8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ТБ на уроках гимнастики. Выполнение команд «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Полоборота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направо, налево! 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Гимнастика.  Висы. Строевые упражнения.</w:t>
            </w:r>
          </w:p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Строевой шаг, размыкание и смыкание на месте. ОРУ на месте.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Перекаты в группировке с последующей опорой руками за головой. Кувырки вперед и назад.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 Кувырок вперед в стойку на лопатках (м); кувырок назад в 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полушпагат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Кувырок вперед, назад, стойка на лопатках - выполнение комбинации. 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Кувырок вперед в стойку на лопатках – </w:t>
            </w:r>
            <w:proofErr w:type="gramStart"/>
            <w:r w:rsidRPr="0057017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– кувырок назад в 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полушпагат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Упражнения в равновесии (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>); элементы единоборства (м).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Стойка на голове с согнутыми ногами (м); мост из </w:t>
            </w:r>
            <w:proofErr w:type="gramStart"/>
            <w:r w:rsidRPr="0057017D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стоя с помощью (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Эстафеты и игры с использованием гимнастических упражнений и инвентаря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скамейке.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Комбинация из ранее изученных элементов на гимнастической скамейке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Разучивание акробатической комбинации (М-кувырок в стойку на лопатках; перекладина; </w:t>
            </w:r>
            <w:proofErr w:type="gramStart"/>
            <w:r w:rsidRPr="0057017D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опорный прыжок)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rPr>
          <w:trHeight w:val="360"/>
        </w:trPr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Строевые упражнения. Опорный прыжок: согнув ноги (м); ноги врозь (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rPr>
          <w:trHeight w:val="390"/>
        </w:trPr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Прыжки через козла: </w:t>
            </w:r>
            <w:proofErr w:type="gramStart"/>
            <w:r w:rsidRPr="0057017D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прыжок согнув ноги, 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– прыжок ноги врозь (козел в ширину)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166" w:rsidTr="00ED32C6">
        <w:trPr>
          <w:trHeight w:val="390"/>
        </w:trPr>
        <w:tc>
          <w:tcPr>
            <w:tcW w:w="709" w:type="dxa"/>
          </w:tcPr>
          <w:p w:rsidR="002E2166" w:rsidRPr="0057017D" w:rsidRDefault="002E2166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2E2166" w:rsidRPr="0057017D" w:rsidRDefault="002E2166" w:rsidP="00116D8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</w:tcPr>
          <w:p w:rsidR="002E2166" w:rsidRPr="0057017D" w:rsidRDefault="002E2166" w:rsidP="00116D8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E2166" w:rsidRPr="0057017D" w:rsidRDefault="002E2166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166" w:rsidRPr="0057017D" w:rsidRDefault="002E2166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на уроках лыжной подготовки. Повторить технику лыжных ходов. Попеременный 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Скользящий шаг без палок и с палками.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Повороты переступанием в движении.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Скользящий шаг без палок и с палками.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Совершенствовать технику лыжных ходов. Повороты переступанием в движении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rPr>
          <w:trHeight w:val="451"/>
        </w:trPr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Совершенствовать технику лыжных ходов.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Повороты плугом при спуске. Одновременный </w:t>
            </w:r>
            <w:proofErr w:type="spellStart"/>
            <w:r w:rsidRPr="0057017D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Торможение и поворот упором. Пройти на скорость 2 км 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77" w:type="dxa"/>
            <w:vAlign w:val="bottom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Подъем  « елочкой» и спу</w:t>
            </w:r>
            <w:proofErr w:type="gramStart"/>
            <w:r w:rsidRPr="0057017D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едней стойке. </w:t>
            </w:r>
          </w:p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Торможение плугом. Прохождение дистанции 2 км. С разной скоростью.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Подъема елочкой. Торможение плугом. Прохождение 2 км</w:t>
            </w:r>
            <w:proofErr w:type="gramStart"/>
            <w:r w:rsidRPr="0057017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Повторение лыжных ходов на дистанции 2 км, переход с одного хода на другой.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63F" w:rsidTr="00ED32C6">
        <w:tc>
          <w:tcPr>
            <w:tcW w:w="709" w:type="dxa"/>
          </w:tcPr>
          <w:p w:rsidR="00C7063F" w:rsidRPr="0057017D" w:rsidRDefault="00C7063F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C7063F" w:rsidRPr="0057017D" w:rsidRDefault="00C7063F" w:rsidP="00116D8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Спортивные игры «Волейбол»</w:t>
            </w:r>
          </w:p>
        </w:tc>
        <w:tc>
          <w:tcPr>
            <w:tcW w:w="1134" w:type="dxa"/>
          </w:tcPr>
          <w:p w:rsidR="00C7063F" w:rsidRPr="0057017D" w:rsidRDefault="002E2166" w:rsidP="00116D8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7063F" w:rsidRPr="0057017D" w:rsidRDefault="00C7063F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63F" w:rsidRPr="0057017D" w:rsidRDefault="00C7063F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Правила ТБ при игре волейбол. Судейство. Стойки игрока.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Перемещения в стойке приставными шагами боком, лицом и спиной вперед.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Ходьба, бег и выполнение заданий учителя. Формирование личности подростка при взаимоотношениях </w:t>
            </w:r>
            <w:proofErr w:type="gramStart"/>
            <w:r w:rsidRPr="0057017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7017D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Игра по упрощенным правилам. Позиционные нападения с изменением позиций игроков.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на месте и после перемещения вперед. Передачи мяча над собой и через сетку.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Прием мяча снизу двумя руками в парах. Комбинации из разученных элементов в парах. 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82" w:rsidTr="00ED32C6">
        <w:tc>
          <w:tcPr>
            <w:tcW w:w="709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77" w:type="dxa"/>
            <w:vAlign w:val="center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Упражнения по овладению и совершенствованию в технике перемещений и владений мячом.</w:t>
            </w:r>
          </w:p>
        </w:tc>
        <w:tc>
          <w:tcPr>
            <w:tcW w:w="1134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D82" w:rsidRPr="0057017D" w:rsidRDefault="00116D82" w:rsidP="00116D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77" w:type="dxa"/>
            <w:vAlign w:val="bottom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Стойки и перемещения. Учебная игра в баскетбол.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77" w:type="dxa"/>
            <w:vAlign w:val="bottom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Комбинации из ранее изученных элементов в технике перемещений; стойка, остановки, ускорения.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Бросок двумя руками от головы после остановки. Перехват мяча.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Передачи мяча в тройках в движении со сменой мест. Перехват мяча.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Вводное занятие. Изучение правил игры и техника безопасности по настольному теннису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Набивание  мяча ладонной стороной ракетки. Хватка ракетки.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Набивание мяча тыльной стороной ракетки. Открытая и закрытая ракетка.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Изучение хваток. Изучение плоскостей вращения мяча. Изучение выпадов.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166" w:rsidTr="00ED32C6">
        <w:tc>
          <w:tcPr>
            <w:tcW w:w="709" w:type="dxa"/>
          </w:tcPr>
          <w:p w:rsidR="002E2166" w:rsidRPr="0057017D" w:rsidRDefault="002E2166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2E2166" w:rsidRPr="0057017D" w:rsidRDefault="002E2166" w:rsidP="00624507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</w:tcPr>
          <w:p w:rsidR="002E2166" w:rsidRPr="0057017D" w:rsidRDefault="002E2166" w:rsidP="00624507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701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E2166" w:rsidRPr="0057017D" w:rsidRDefault="002E2166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166" w:rsidRPr="0057017D" w:rsidRDefault="002E2166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 xml:space="preserve"> Лёгкая атлетика. Инструктаж по ТБ. Высокий старт 30 до 40 м, бег по дистанции 60 м. 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Специальные беговые упражнения. ОРУ. Эстафеты.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Старты из различных положений. Финиширование. Специальные беговые упражнения.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 Тест: бег 60 м (мин). Прыжки в длину с места.</w:t>
            </w:r>
          </w:p>
        </w:tc>
        <w:tc>
          <w:tcPr>
            <w:tcW w:w="1134" w:type="dxa"/>
          </w:tcPr>
          <w:p w:rsidR="00624507" w:rsidRPr="0057017D" w:rsidRDefault="00C7063F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Челночный бег 3 по 10 м. Специальные беговые упражнения.</w:t>
            </w:r>
          </w:p>
        </w:tc>
        <w:tc>
          <w:tcPr>
            <w:tcW w:w="1134" w:type="dxa"/>
          </w:tcPr>
          <w:p w:rsidR="00624507" w:rsidRPr="0057017D" w:rsidRDefault="00C7063F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Метание теннисного мяча в горизонтальную и вертикальную цель.</w:t>
            </w:r>
          </w:p>
        </w:tc>
        <w:tc>
          <w:tcPr>
            <w:tcW w:w="1134" w:type="dxa"/>
          </w:tcPr>
          <w:p w:rsidR="00624507" w:rsidRPr="0057017D" w:rsidRDefault="00C7063F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Прыжки в длину с 9-11 шагов  разбега. ОРУ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77" w:type="dxa"/>
            <w:vAlign w:val="center"/>
          </w:tcPr>
          <w:p w:rsidR="00624507" w:rsidRPr="0057017D" w:rsidRDefault="00ED32C6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аттестация: сдача нормативов.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07" w:rsidTr="00ED32C6">
        <w:tc>
          <w:tcPr>
            <w:tcW w:w="709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017D">
              <w:rPr>
                <w:rFonts w:ascii="Times New Roman" w:hAnsi="Times New Roman"/>
                <w:sz w:val="24"/>
                <w:szCs w:val="24"/>
              </w:rPr>
              <w:t>Итого: 68</w:t>
            </w:r>
          </w:p>
        </w:tc>
        <w:tc>
          <w:tcPr>
            <w:tcW w:w="1134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507" w:rsidRPr="0057017D" w:rsidRDefault="00624507" w:rsidP="006245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81F" w:rsidRDefault="007F181F"/>
    <w:sectPr w:rsidR="007F181F" w:rsidSect="007F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1D7"/>
    <w:rsid w:val="000271E4"/>
    <w:rsid w:val="00116D82"/>
    <w:rsid w:val="0026777B"/>
    <w:rsid w:val="002E2166"/>
    <w:rsid w:val="00356525"/>
    <w:rsid w:val="00371A93"/>
    <w:rsid w:val="0043073C"/>
    <w:rsid w:val="005613CB"/>
    <w:rsid w:val="0057017D"/>
    <w:rsid w:val="005F4C72"/>
    <w:rsid w:val="00624507"/>
    <w:rsid w:val="007A1132"/>
    <w:rsid w:val="007F181F"/>
    <w:rsid w:val="008D7D5F"/>
    <w:rsid w:val="0099736F"/>
    <w:rsid w:val="00A10F49"/>
    <w:rsid w:val="00AD7A7F"/>
    <w:rsid w:val="00C075D2"/>
    <w:rsid w:val="00C7063F"/>
    <w:rsid w:val="00D521D7"/>
    <w:rsid w:val="00DC585B"/>
    <w:rsid w:val="00E96A24"/>
    <w:rsid w:val="00ED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Bold">
    <w:name w:val="Body text + Bold"/>
    <w:basedOn w:val="a0"/>
    <w:rsid w:val="00D521D7"/>
    <w:rPr>
      <w:b/>
      <w:bCs/>
      <w:i/>
      <w:iCs/>
      <w:shd w:val="clear" w:color="auto" w:fill="FFFFFF"/>
    </w:rPr>
  </w:style>
  <w:style w:type="paragraph" w:customStyle="1" w:styleId="1">
    <w:name w:val="Без интервала1"/>
    <w:uiPriority w:val="1"/>
    <w:qFormat/>
    <w:rsid w:val="00D521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Заголовок 3+"/>
    <w:basedOn w:val="a"/>
    <w:rsid w:val="00D521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0">
    <w:name w:val="Абзац списка1"/>
    <w:basedOn w:val="a"/>
    <w:uiPriority w:val="34"/>
    <w:qFormat/>
    <w:rsid w:val="000271E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3">
    <w:name w:val="No Spacing"/>
    <w:uiPriority w:val="1"/>
    <w:qFormat/>
    <w:rsid w:val="00AD7A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3960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</dc:creator>
  <cp:lastModifiedBy>Sheff</cp:lastModifiedBy>
  <cp:revision>13</cp:revision>
  <cp:lastPrinted>2022-09-18T14:23:00Z</cp:lastPrinted>
  <dcterms:created xsi:type="dcterms:W3CDTF">2021-09-11T20:08:00Z</dcterms:created>
  <dcterms:modified xsi:type="dcterms:W3CDTF">2023-02-01T19:44:00Z</dcterms:modified>
</cp:coreProperties>
</file>