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40" w:rsidRDefault="003E0223">
      <w:r>
        <w:rPr>
          <w:noProof/>
          <w:lang w:eastAsia="ru-RU"/>
        </w:rPr>
        <w:drawing>
          <wp:inline distT="0" distB="0" distL="0" distR="0">
            <wp:extent cx="5940425" cy="9220200"/>
            <wp:effectExtent l="19050" t="0" r="3175" b="0"/>
            <wp:docPr id="1" name="Рисунок 1" descr="C:\Users\Sheff\AppData\Local\Temp\HamsterArc{55c34f94-4cdc-4c54-a518-f07f93a53837}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ff\AppData\Local\Temp\HamsterArc{55c34f94-4cdc-4c54-a518-f07f93a53837}\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23" w:rsidRDefault="003E0223"/>
    <w:p w:rsidR="003E0223" w:rsidRDefault="003E0223"/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07E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Пояснительная записка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07E9C">
        <w:rPr>
          <w:rFonts w:ascii="Times New Roman" w:hAnsi="Times New Roman" w:cs="Times New Roman"/>
          <w:sz w:val="24"/>
          <w:szCs w:val="24"/>
        </w:rPr>
        <w:t>Рабочая программа предмета  по «Основам безопасности жизнедеятельности» на уровень основного общего образования разработана  на основании примерной программы основного общего образования по основам безопасности жизнедеятельности и соответствует     Федеральному государственному образовательному стандарту основного общего образования, утверждѐнного приказом Минобразования РФ от 17 декабря 2010 г. № 1897  «Федеральный государственный образовательный стандарт основного общего образования».</w:t>
      </w:r>
      <w:proofErr w:type="gramEnd"/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    Согласно  учебному плану  МБОУ « </w:t>
      </w:r>
      <w:proofErr w:type="spellStart"/>
      <w:r w:rsidRPr="00607E9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Pr="00607E9C">
        <w:rPr>
          <w:rFonts w:ascii="Times New Roman" w:hAnsi="Times New Roman" w:cs="Times New Roman"/>
          <w:sz w:val="24"/>
          <w:szCs w:val="24"/>
        </w:rPr>
        <w:t xml:space="preserve"> ООШ» всего на изучение учебного предмета ОБЖ в 9 классе -34 часа в год </w:t>
      </w:r>
      <w:proofErr w:type="gramStart"/>
      <w:r w:rsidRPr="00607E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7E9C">
        <w:rPr>
          <w:rFonts w:ascii="Times New Roman" w:hAnsi="Times New Roman" w:cs="Times New Roman"/>
          <w:sz w:val="24"/>
          <w:szCs w:val="24"/>
        </w:rPr>
        <w:t xml:space="preserve">1 час в неделю). Для реализации программы используются учебники «Виноградов Н.Ф., Смирнов Д.В., Сидоренко Л.В., </w:t>
      </w:r>
      <w:proofErr w:type="spellStart"/>
      <w:r w:rsidRPr="00607E9C">
        <w:rPr>
          <w:rFonts w:ascii="Times New Roman" w:hAnsi="Times New Roman" w:cs="Times New Roman"/>
          <w:sz w:val="24"/>
          <w:szCs w:val="24"/>
        </w:rPr>
        <w:t>Таранин</w:t>
      </w:r>
      <w:proofErr w:type="spellEnd"/>
      <w:r w:rsidRPr="00607E9C">
        <w:rPr>
          <w:rFonts w:ascii="Times New Roman" w:hAnsi="Times New Roman" w:cs="Times New Roman"/>
          <w:sz w:val="24"/>
          <w:szCs w:val="24"/>
        </w:rPr>
        <w:t xml:space="preserve"> А.Б. «Основы безопасности жизнедеятельности»7-9 классы. – М: </w:t>
      </w:r>
      <w:proofErr w:type="spellStart"/>
      <w:r w:rsidRPr="00607E9C">
        <w:rPr>
          <w:rFonts w:ascii="Times New Roman" w:hAnsi="Times New Roman" w:cs="Times New Roman"/>
          <w:sz w:val="24"/>
          <w:szCs w:val="24"/>
        </w:rPr>
        <w:t>Вентанта-Граф</w:t>
      </w:r>
      <w:proofErr w:type="spellEnd"/>
      <w:r w:rsidRPr="00607E9C">
        <w:rPr>
          <w:rFonts w:ascii="Times New Roman" w:hAnsi="Times New Roman" w:cs="Times New Roman"/>
          <w:sz w:val="24"/>
          <w:szCs w:val="24"/>
        </w:rPr>
        <w:t>, 2019», форма промежуточной аттестации - тестирование</w:t>
      </w:r>
      <w:proofErr w:type="gramStart"/>
      <w:r w:rsidRPr="00607E9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607E9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07E9C">
        <w:rPr>
          <w:rFonts w:ascii="Times New Roman" w:hAnsi="Times New Roman" w:cs="Times New Roman"/>
          <w:b/>
          <w:sz w:val="24"/>
          <w:szCs w:val="24"/>
        </w:rPr>
        <w:t xml:space="preserve">                 Планируемые результаты освоения учебного предмета</w:t>
      </w:r>
      <w:proofErr w:type="gramStart"/>
      <w:r w:rsidRPr="00607E9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E0223" w:rsidRPr="00607E9C" w:rsidRDefault="003E0223" w:rsidP="003E02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07E9C">
        <w:rPr>
          <w:rFonts w:ascii="Times New Roman" w:hAnsi="Times New Roman" w:cs="Times New Roman"/>
          <w:b/>
          <w:sz w:val="24"/>
          <w:szCs w:val="24"/>
        </w:rPr>
        <w:t xml:space="preserve">    Личностные, </w:t>
      </w:r>
      <w:proofErr w:type="spellStart"/>
      <w:r w:rsidRPr="00607E9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07E9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</w:t>
      </w:r>
    </w:p>
    <w:p w:rsidR="003E0223" w:rsidRPr="001F764A" w:rsidRDefault="003E0223" w:rsidP="003E02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   </w:t>
      </w:r>
      <w:r w:rsidRPr="001F764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обучения: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понимания ценности здорового и безопасного образа жизни;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</w:t>
      </w:r>
      <w:proofErr w:type="gramStart"/>
      <w:r w:rsidRPr="00607E9C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07E9C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готовности и способности вести диалог с другими людьми и достигать в нём взаимопонимания;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607E9C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607E9C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</w:t>
      </w:r>
    </w:p>
    <w:p w:rsidR="003E0223" w:rsidRDefault="003E0223" w:rsidP="003E022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223" w:rsidRDefault="003E0223" w:rsidP="003E022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223" w:rsidRPr="00607E9C" w:rsidRDefault="003E0223" w:rsidP="003E022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E9C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обучения: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убеждения в необходимости безопасного и здорового образа жизни;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понимание личной и общественной значимости современной культуры безопасности жизнедеятельности;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понимание необходимости подготовки граждан к военной службе;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607E9C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607E9C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понимание необходимости сохранения природы и окружающей среды для полноценной жизни человека;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607E9C">
        <w:rPr>
          <w:rFonts w:ascii="Times New Roman" w:hAnsi="Times New Roman" w:cs="Times New Roman"/>
          <w:sz w:val="24"/>
          <w:szCs w:val="24"/>
        </w:rPr>
        <w:t>терроризм</w:t>
      </w:r>
      <w:proofErr w:type="gramEnd"/>
      <w:r w:rsidRPr="00607E9C">
        <w:rPr>
          <w:rFonts w:ascii="Times New Roman" w:hAnsi="Times New Roman" w:cs="Times New Roman"/>
          <w:sz w:val="24"/>
          <w:szCs w:val="24"/>
        </w:rPr>
        <w:t xml:space="preserve"> и их последствия для личности, общества и государства;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знание и умение применять правила безопасного поведения в условиях опасных и чрезвычайных ситуаций;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умение оказать первую помощь пострадавшим;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E0223" w:rsidRPr="001F764A" w:rsidRDefault="003E0223" w:rsidP="003E02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764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F764A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обучения: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1F764A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Pr="00607E9C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 в области безопасности жизнедеятельности, собственные возможности её решения;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E0223" w:rsidRPr="001F764A" w:rsidRDefault="003E0223" w:rsidP="003E02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F76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Познавательные УУД: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607E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7E9C">
        <w:rPr>
          <w:rFonts w:ascii="Times New Roman" w:hAnsi="Times New Roman" w:cs="Times New Roman"/>
          <w:sz w:val="24"/>
          <w:szCs w:val="24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 </w:t>
      </w:r>
    </w:p>
    <w:p w:rsidR="003E0223" w:rsidRPr="001F764A" w:rsidRDefault="003E0223" w:rsidP="003E02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F764A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технологий;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07E9C">
        <w:rPr>
          <w:rFonts w:ascii="Times New Roman" w:hAnsi="Times New Roman" w:cs="Times New Roman"/>
          <w:sz w:val="24"/>
          <w:szCs w:val="24"/>
        </w:rPr>
        <w:t xml:space="preserve"> </w:t>
      </w:r>
      <w:r w:rsidRPr="00607E9C">
        <w:rPr>
          <w:rFonts w:ascii="Times New Roman" w:hAnsi="Times New Roman" w:cs="Times New Roman"/>
          <w:sz w:val="24"/>
          <w:szCs w:val="24"/>
        </w:rPr>
        <w:sym w:font="Symbol" w:char="F0B7"/>
      </w:r>
      <w:r w:rsidRPr="00607E9C">
        <w:rPr>
          <w:rFonts w:ascii="Times New Roman" w:hAnsi="Times New Roman" w:cs="Times New Roman"/>
          <w:sz w:val="24"/>
          <w:szCs w:val="24"/>
        </w:rPr>
        <w:t xml:space="preserve">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</w:p>
    <w:p w:rsidR="003E0223" w:rsidRPr="00607E9C" w:rsidRDefault="003E0223" w:rsidP="003E02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0223" w:rsidRPr="00607E9C" w:rsidRDefault="003E0223" w:rsidP="003E0223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0223" w:rsidRPr="00607E9C" w:rsidRDefault="003E0223" w:rsidP="003E0223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23" w:rsidRPr="00EA0B76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 предмета</w:t>
      </w:r>
    </w:p>
    <w:p w:rsidR="003E0223" w:rsidRPr="00EA0B76" w:rsidRDefault="003E0223" w:rsidP="003E0223">
      <w:pPr>
        <w:pStyle w:val="a7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</w:t>
      </w:r>
      <w:r w:rsidRPr="00EA0B76">
        <w:rPr>
          <w:b/>
          <w:bCs/>
          <w:color w:val="000000"/>
        </w:rPr>
        <w:t>Безопасный отдых и туризм</w:t>
      </w:r>
    </w:p>
    <w:p w:rsidR="003E0223" w:rsidRPr="00EA0B76" w:rsidRDefault="003E0223" w:rsidP="003E0223">
      <w:pPr>
        <w:pStyle w:val="a7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A0B76">
        <w:rPr>
          <w:color w:val="000000"/>
        </w:rPr>
        <w:t>Виды туризма. Объективные и субъективные трудности</w:t>
      </w:r>
      <w:r w:rsidRPr="00EA0B76">
        <w:rPr>
          <w:color w:val="000000"/>
          <w:shd w:val="clear" w:color="auto" w:fill="FFFFFF"/>
        </w:rPr>
        <w:t> </w:t>
      </w:r>
      <w:r w:rsidRPr="00EA0B76">
        <w:rPr>
          <w:color w:val="000000"/>
        </w:rPr>
        <w:t>туристского похода. Групповое снаряжение походной ту</w:t>
      </w:r>
      <w:r w:rsidRPr="00EA0B76">
        <w:rPr>
          <w:color w:val="000000"/>
        </w:rPr>
        <w:softHyphen/>
        <w:t>ристской группы. Обеспечение безопасности в туристских</w:t>
      </w:r>
      <w:r w:rsidRPr="00EA0B76">
        <w:rPr>
          <w:color w:val="000000"/>
          <w:shd w:val="clear" w:color="auto" w:fill="FFFFFF"/>
        </w:rPr>
        <w:t> </w:t>
      </w:r>
      <w:r w:rsidRPr="00EA0B76">
        <w:rPr>
          <w:color w:val="000000"/>
        </w:rPr>
        <w:t>походах: виды опасностей. Движение по маршруту, график</w:t>
      </w:r>
      <w:r w:rsidRPr="00EA0B76">
        <w:rPr>
          <w:color w:val="000000"/>
          <w:shd w:val="clear" w:color="auto" w:fill="FFFFFF"/>
        </w:rPr>
        <w:t> </w:t>
      </w:r>
      <w:r w:rsidRPr="00EA0B76">
        <w:rPr>
          <w:color w:val="000000"/>
        </w:rPr>
        <w:t>движения. Правила преодоления естественных препятствий.</w:t>
      </w:r>
      <w:r w:rsidRPr="00EA0B76">
        <w:rPr>
          <w:color w:val="000000"/>
          <w:shd w:val="clear" w:color="auto" w:fill="FFFFFF"/>
        </w:rPr>
        <w:t> </w:t>
      </w:r>
      <w:r w:rsidRPr="00EA0B76">
        <w:rPr>
          <w:color w:val="000000"/>
        </w:rPr>
        <w:t>Обеспечение безопасности при переправах через водные</w:t>
      </w:r>
      <w:r w:rsidRPr="00EA0B76">
        <w:rPr>
          <w:color w:val="000000"/>
          <w:shd w:val="clear" w:color="auto" w:fill="FFFFFF"/>
        </w:rPr>
        <w:t> </w:t>
      </w:r>
      <w:r w:rsidRPr="00EA0B76">
        <w:rPr>
          <w:color w:val="000000"/>
        </w:rPr>
        <w:t>препятствия. Правила разведения костра. Правила поведе</w:t>
      </w:r>
      <w:r w:rsidRPr="00EA0B76">
        <w:rPr>
          <w:color w:val="000000"/>
        </w:rPr>
        <w:softHyphen/>
        <w:t>ния туриста, если он отстал от группы. Сигналы бедствия. Ту</w:t>
      </w:r>
      <w:r w:rsidRPr="00EA0B76">
        <w:rPr>
          <w:color w:val="000000"/>
        </w:rPr>
        <w:softHyphen/>
        <w:t>ризм и экология окружающей среды.</w:t>
      </w:r>
    </w:p>
    <w:p w:rsidR="003E0223" w:rsidRPr="00EA0B76" w:rsidRDefault="003E0223" w:rsidP="003E0223">
      <w:pPr>
        <w:pStyle w:val="a7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A0B76">
        <w:rPr>
          <w:color w:val="000000"/>
        </w:rPr>
        <w:t>Обеспечение безопасности в водном туристском походе.</w:t>
      </w:r>
      <w:r w:rsidRPr="00EA0B76">
        <w:rPr>
          <w:color w:val="000000"/>
          <w:shd w:val="clear" w:color="auto" w:fill="FFFFFF"/>
        </w:rPr>
        <w:t> </w:t>
      </w:r>
      <w:r w:rsidRPr="00EA0B76">
        <w:rPr>
          <w:color w:val="000000"/>
        </w:rPr>
        <w:t>Снаряжение для водного туризма. Правила безопасного по</w:t>
      </w:r>
      <w:r w:rsidRPr="00EA0B76">
        <w:rPr>
          <w:color w:val="000000"/>
        </w:rPr>
        <w:softHyphen/>
        <w:t>ведения на воде. Узлы в туристском походе.</w:t>
      </w:r>
    </w:p>
    <w:p w:rsidR="003E0223" w:rsidRPr="00EA0B76" w:rsidRDefault="003E0223" w:rsidP="003E0223">
      <w:pPr>
        <w:pStyle w:val="a7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A0B76">
        <w:rPr>
          <w:iCs/>
          <w:color w:val="000000"/>
        </w:rPr>
        <w:t>Практическая работа № 1. </w:t>
      </w:r>
      <w:r w:rsidRPr="00EA0B76">
        <w:rPr>
          <w:color w:val="000000"/>
        </w:rPr>
        <w:t>Первая помощь при кровотече</w:t>
      </w:r>
      <w:r w:rsidRPr="00EA0B76">
        <w:rPr>
          <w:color w:val="000000"/>
        </w:rPr>
        <w:softHyphen/>
        <w:t>ниях.</w:t>
      </w:r>
    </w:p>
    <w:p w:rsidR="003E0223" w:rsidRPr="00EA0B76" w:rsidRDefault="003E0223" w:rsidP="003E0223">
      <w:pPr>
        <w:pStyle w:val="a7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A0B76">
        <w:rPr>
          <w:iCs/>
          <w:color w:val="000000"/>
        </w:rPr>
        <w:t>Практическая работа № 2. </w:t>
      </w:r>
      <w:r w:rsidRPr="00EA0B76">
        <w:rPr>
          <w:color w:val="000000"/>
        </w:rPr>
        <w:t>Распределение снаряжения между</w:t>
      </w:r>
      <w:r w:rsidRPr="00EA0B76">
        <w:rPr>
          <w:color w:val="000000"/>
          <w:shd w:val="clear" w:color="auto" w:fill="FFFFFF"/>
        </w:rPr>
        <w:t> </w:t>
      </w:r>
      <w:r w:rsidRPr="00EA0B76">
        <w:rPr>
          <w:color w:val="000000"/>
        </w:rPr>
        <w:t>участниками турпохода. График движения по туристскому</w:t>
      </w:r>
      <w:r w:rsidRPr="00EA0B76">
        <w:rPr>
          <w:color w:val="000000"/>
          <w:shd w:val="clear" w:color="auto" w:fill="FFFFFF"/>
        </w:rPr>
        <w:t> </w:t>
      </w:r>
      <w:r w:rsidRPr="00EA0B76">
        <w:rPr>
          <w:color w:val="000000"/>
        </w:rPr>
        <w:t>маршруту.</w:t>
      </w:r>
    </w:p>
    <w:p w:rsidR="003E0223" w:rsidRPr="00EA0B76" w:rsidRDefault="003E0223" w:rsidP="003E0223">
      <w:pPr>
        <w:pStyle w:val="a7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EA0B76">
        <w:rPr>
          <w:iCs/>
          <w:color w:val="000000"/>
        </w:rPr>
        <w:t>Практическая работа №</w:t>
      </w:r>
      <w:r w:rsidRPr="00EA0B76">
        <w:rPr>
          <w:color w:val="000000"/>
        </w:rPr>
        <w:t> 3. Освоение разных типов узлов</w:t>
      </w: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человек сам себе враг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Вредные привычки и их факторы (навязчивые действия, </w:t>
      </w:r>
      <w:proofErr w:type="spellStart"/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игромания</w:t>
      </w:r>
      <w:proofErr w:type="spellEnd"/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употребление алкоголя и наркотических веществ, курение табака и курительных смесей), их влияние на здоровье. Причины приобщения подростка к курению. Негативное влияние курения на организм подростка. Физическое состояние подростка-курильщика. Алкоголь – разрушитель личности: воздействие алкоголя на организм человека. Отравление алкоголем. Наркотики – яд. Влияние наркотиков на организм: распад личности человека под влиянием наркотиков. Токсикомания – страшная зависимость. Детская </w:t>
      </w:r>
      <w:proofErr w:type="spellStart"/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игромания</w:t>
      </w:r>
      <w:proofErr w:type="spellEnd"/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болезненное состояние, которое отражает неуправляемую зависимость человека от процесса игры, неоправданное желание с её помощью устранить свои проблемы. Самовоспитание: предупреждение привыкания к компьютерным играм.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1. Изучение документа: Федеральный закон «Об охране здоровья граждан от воздействия окружающего табачного дыма и последствий потребления табака»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Чрезвычайные ситуации природного и техногенного характера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чрезвычайная ситуация: основные понятия. Классификация чрезвычайных ситуаций (ЧС), их характер и особенности. Система оповещения в ЧС, общие правила эвакуации.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природного характера и защита населения от них. Характеристика наиболее распространённых и опасных ЧС. Геофизические чрезвычайные ситуации: землетрясение как геофизическое природное явление; наводнения, природные пожары, извержения вулкана, цунами, сели, оползни и др. Предвестники природных ЧС. Поведение во время природных ЧС.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биологического происхождения и защита от них: эпидемии, энзоотии, эпизоотии (без обязательного усвоения термина). Пути заражения. Способы предупреждения заражения.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Чрезвычайные ситуации техногенного характера: причины и виды. Безопасное поведение в техногенных ЧС.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2. Линия поведения в чрезвычайных ситуациях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3. Первая помощь при травмах, кровотечениях, открытых кровотечениях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4. Первая помощь при отравлении химическими веществами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Чрезвычайные ситуации социального характера. Национальная безопасность Российской Федерации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 и терроризм. Крайние проявления экстремизма. Проявления терроризма. Законодательство России о противодействии экстремизму и терроризму. Государственные мероприятия по борьбе с экстремизмом и терроризмом. Пути снижения угрозы теракта. Личная безопасность при похищении или захвате в заложники (попытке похищения), при обнаружении неизвестного предмета. Поведение во время взрыва в местах скопления людей, в жилом доме.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5. Изучение документа Федеральный закон «О противодействии экстремистской деятельности»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6. Изучение документа Федеральный закон «О противодействии терроризму»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7. Общие правила оказания первой медицинской помощи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Медицинские знания и умения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и его влияние на организм. Первая помощь при отравлении алкоголем. Наркотики: губительное воздействие на организм. Запрещённые в России наркотические и психотропные вещества. Внешние проявления токсикомании.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травмах различной степени тяжести, при отравлении химическими веществами.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знать о гриппе, других эпидемиях. Заболевания животных, опасные для человека.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на гидротехнических сооружениях. Последствия аварий на гидротехнических сооружениях и правила поведения во время ЧС. Первая помощь при ранениях, вызванных взрывами.</w:t>
      </w:r>
    </w:p>
    <w:p w:rsidR="003E0223" w:rsidRPr="005B2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Pr="002C23B4" w:rsidRDefault="003E0223" w:rsidP="003E0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223" w:rsidRPr="00C8430A" w:rsidRDefault="003E0223" w:rsidP="003E0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4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9 класс</w:t>
      </w:r>
    </w:p>
    <w:tbl>
      <w:tblPr>
        <w:tblStyle w:val="a5"/>
        <w:tblW w:w="0" w:type="auto"/>
        <w:tblLook w:val="04A0"/>
      </w:tblPr>
      <w:tblGrid>
        <w:gridCol w:w="1076"/>
        <w:gridCol w:w="4272"/>
        <w:gridCol w:w="1390"/>
        <w:gridCol w:w="1308"/>
        <w:gridCol w:w="1525"/>
      </w:tblGrid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72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Безопасный туризм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безопасности  в туристических походах.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Объективные и субъективные трудности туристического похода. Практическая работа 1 «Подготовка к  туристическому походу»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rPr>
          <w:trHeight w:val="1110"/>
        </w:trPr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безопасности в туристическом походе. Движение по туристическому маршруту.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Правила преодоления препятствий. Практическая работа 2 «Составление графика движения по маршруту»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Обеспечение безопасности при выборе места бивуака. 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турист отстал от группы…</w:t>
            </w: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Практическая работа 3 </w:t>
            </w:r>
          </w:p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«Составить программу поиска потерявшегося человека»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 и экология окружающей среды.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в водном туристском походе.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водного похода.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водному туристскому походу.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 человек сам себе враг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привычки. Курение убивает!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6. Изучение документа: Федеральный закон «Об охране здоровья граждан от воздействия окружающего табачного </w:t>
            </w: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дыма и последствий потребления табака»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 разрушает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 наркотикам «Нет!»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Таксикомания</w:t>
            </w:r>
            <w:proofErr w:type="spellEnd"/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страшная 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Игромания</w:t>
            </w:r>
            <w:proofErr w:type="spellEnd"/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вредная 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Чрезвычайные ситуации природного и техногенного происхождения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и их классификация.</w:t>
            </w: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Практическая работа 7. Линия поведения в чрезвычайных ситуациях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чрезвычайные ситуации: землетрясение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чрезвычайные ситуации: извержение вулкана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чрезвычайные ситуации: сели, оползни и обвалы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чрезвычайные ситуации: снежные лавины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чрезвычайные ситуации: ураган, буря, смерч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чрезвычайные ситуации: цунами, наводнения, природные пожары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чрезвычайные ситуации: эпидемии, эпизоотии, эпифитотии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виды чрезвычайных ситуаций техногенного характера.</w:t>
            </w: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Практическая работа 8.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Первая помощь при отравлении химическими веществами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 техногенных чрезвычайных ситуациях.</w:t>
            </w: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Практическая работа 9 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Первая помощь при травмах, кровотечениях, открытых кровотечениях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социального характера.</w:t>
            </w:r>
          </w:p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безопасность </w:t>
            </w:r>
            <w:r w:rsidRPr="00C8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ч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Экстремизм.</w:t>
            </w: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Практическая работа 10. Изучение документа Федеральный закон «О противодействии экстремистской деятельности»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Терроризм.</w:t>
            </w:r>
            <w:r w:rsidRPr="00C843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Практическая работа 11 Изучение документа Федеральный закон «О противодействии терроризму»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снизить угрозу теракта? Организация защиты населения от чрезвычайных ситуаций.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вас взяли в заложники или похитили…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Эакуация</w:t>
            </w:r>
            <w:proofErr w:type="spellEnd"/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разрушенного взрывом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России о противодействии экстремизму и терроризму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Промежуточная аттестаци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223" w:rsidRPr="00C8430A" w:rsidTr="00DB1BDF">
        <w:tc>
          <w:tcPr>
            <w:tcW w:w="1076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Align w:val="center"/>
          </w:tcPr>
          <w:p w:rsidR="003E0223" w:rsidRPr="00C8430A" w:rsidRDefault="003E0223" w:rsidP="00DB1B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0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308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E0223" w:rsidRPr="00C8430A" w:rsidRDefault="003E0223" w:rsidP="00DB1B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223" w:rsidRDefault="003E0223"/>
    <w:sectPr w:rsidR="003E0223" w:rsidSect="0021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223"/>
    <w:rsid w:val="00210D84"/>
    <w:rsid w:val="003E0223"/>
    <w:rsid w:val="00463446"/>
    <w:rsid w:val="004B2B50"/>
    <w:rsid w:val="00540AC5"/>
    <w:rsid w:val="00C81D85"/>
    <w:rsid w:val="00EB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E0223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Sheff</cp:lastModifiedBy>
  <cp:revision>3</cp:revision>
  <dcterms:created xsi:type="dcterms:W3CDTF">2023-10-24T15:29:00Z</dcterms:created>
  <dcterms:modified xsi:type="dcterms:W3CDTF">2023-10-24T15:57:00Z</dcterms:modified>
</cp:coreProperties>
</file>