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6C" w:rsidRPr="00E27ADE" w:rsidRDefault="008D2B6C" w:rsidP="00E27ADE">
      <w:pPr>
        <w:pStyle w:val="a9"/>
        <w:ind w:left="4248" w:firstLine="708"/>
        <w:jc w:val="center"/>
        <w:rPr>
          <w:rFonts w:ascii="Times New Roman" w:hAnsi="Times New Roman" w:cs="Times New Roman"/>
          <w:color w:val="000000"/>
        </w:rPr>
      </w:pPr>
      <w:r w:rsidRPr="00E27ADE">
        <w:rPr>
          <w:rStyle w:val="s1"/>
          <w:rFonts w:ascii="Times New Roman" w:hAnsi="Times New Roman" w:cs="Times New Roman"/>
          <w:b/>
          <w:bCs/>
          <w:color w:val="161908"/>
        </w:rPr>
        <w:t xml:space="preserve">УТВЕРЖДАЮ                                                  </w:t>
      </w:r>
      <w:r w:rsidR="00E27ADE" w:rsidRPr="00E27ADE">
        <w:rPr>
          <w:rStyle w:val="s1"/>
          <w:rFonts w:ascii="Times New Roman" w:hAnsi="Times New Roman" w:cs="Times New Roman"/>
          <w:b/>
          <w:bCs/>
          <w:color w:val="161908"/>
        </w:rPr>
        <w:t xml:space="preserve"> </w:t>
      </w:r>
    </w:p>
    <w:p w:rsidR="00E27ADE" w:rsidRPr="00E27ADE" w:rsidRDefault="008D2B6C" w:rsidP="00E62212">
      <w:pPr>
        <w:pStyle w:val="a9"/>
        <w:jc w:val="right"/>
        <w:rPr>
          <w:rStyle w:val="s2"/>
          <w:rFonts w:ascii="Times New Roman" w:hAnsi="Times New Roman" w:cs="Times New Roman"/>
          <w:color w:val="161908"/>
        </w:rPr>
      </w:pPr>
      <w:r w:rsidRPr="00E27ADE">
        <w:rPr>
          <w:rStyle w:val="s2"/>
          <w:rFonts w:ascii="Times New Roman" w:hAnsi="Times New Roman" w:cs="Times New Roman"/>
          <w:color w:val="161908"/>
        </w:rPr>
        <w:t>Директор М</w:t>
      </w:r>
      <w:r w:rsidR="00E62212">
        <w:rPr>
          <w:rStyle w:val="s2"/>
          <w:rFonts w:ascii="Times New Roman" w:hAnsi="Times New Roman" w:cs="Times New Roman"/>
          <w:color w:val="161908"/>
        </w:rPr>
        <w:t>Б</w:t>
      </w:r>
      <w:r w:rsidRPr="00E27ADE">
        <w:rPr>
          <w:rStyle w:val="s2"/>
          <w:rFonts w:ascii="Times New Roman" w:hAnsi="Times New Roman" w:cs="Times New Roman"/>
          <w:color w:val="161908"/>
        </w:rPr>
        <w:t>ОУ «</w:t>
      </w:r>
      <w:proofErr w:type="spellStart"/>
      <w:r w:rsidR="00E62212">
        <w:rPr>
          <w:rStyle w:val="s2"/>
          <w:rFonts w:ascii="Times New Roman" w:hAnsi="Times New Roman" w:cs="Times New Roman"/>
          <w:color w:val="161908"/>
        </w:rPr>
        <w:t>Торбеевская</w:t>
      </w:r>
      <w:proofErr w:type="spellEnd"/>
      <w:r w:rsidR="00E62212">
        <w:rPr>
          <w:rStyle w:val="s2"/>
          <w:rFonts w:ascii="Times New Roman" w:hAnsi="Times New Roman" w:cs="Times New Roman"/>
          <w:color w:val="161908"/>
        </w:rPr>
        <w:t xml:space="preserve"> ООШ»</w:t>
      </w:r>
    </w:p>
    <w:p w:rsidR="008D2B6C" w:rsidRPr="00E27ADE" w:rsidRDefault="008F60FE" w:rsidP="008F60FE">
      <w:pPr>
        <w:pStyle w:val="a9"/>
        <w:jc w:val="center"/>
        <w:rPr>
          <w:rFonts w:ascii="Times New Roman" w:hAnsi="Times New Roman" w:cs="Times New Roman"/>
          <w:color w:val="000000"/>
        </w:rPr>
      </w:pPr>
      <w:r>
        <w:rPr>
          <w:rStyle w:val="s2"/>
          <w:rFonts w:ascii="Times New Roman" w:hAnsi="Times New Roman" w:cs="Times New Roman"/>
          <w:color w:val="161908"/>
        </w:rPr>
        <w:t xml:space="preserve">                                                                        _________</w:t>
      </w:r>
      <w:r w:rsidR="00EF0B9C" w:rsidRPr="00E27ADE">
        <w:rPr>
          <w:rStyle w:val="s2"/>
          <w:rFonts w:ascii="Times New Roman" w:hAnsi="Times New Roman" w:cs="Times New Roman"/>
          <w:color w:val="161908"/>
        </w:rPr>
        <w:t>________</w:t>
      </w:r>
      <w:r w:rsidR="00E62212">
        <w:rPr>
          <w:rStyle w:val="s2"/>
          <w:rFonts w:ascii="Times New Roman" w:hAnsi="Times New Roman" w:cs="Times New Roman"/>
          <w:color w:val="161908"/>
        </w:rPr>
        <w:t>Кузнецова В.В.</w:t>
      </w:r>
    </w:p>
    <w:p w:rsidR="008D2B6C" w:rsidRPr="00E27ADE" w:rsidRDefault="008F60FE" w:rsidP="00E27ADE">
      <w:pPr>
        <w:pStyle w:val="a9"/>
        <w:jc w:val="right"/>
        <w:rPr>
          <w:rFonts w:ascii="Times New Roman" w:hAnsi="Times New Roman" w:cs="Times New Roman"/>
          <w:color w:val="000000"/>
        </w:rPr>
      </w:pPr>
      <w:r>
        <w:rPr>
          <w:rStyle w:val="s2"/>
          <w:rFonts w:ascii="Times New Roman" w:hAnsi="Times New Roman" w:cs="Times New Roman"/>
          <w:color w:val="161908"/>
        </w:rPr>
        <w:t> «0</w:t>
      </w:r>
      <w:r w:rsidR="008D2B6C" w:rsidRPr="00E27ADE">
        <w:rPr>
          <w:rStyle w:val="s2"/>
          <w:rFonts w:ascii="Times New Roman" w:hAnsi="Times New Roman" w:cs="Times New Roman"/>
          <w:color w:val="161908"/>
        </w:rPr>
        <w:t xml:space="preserve">1» </w:t>
      </w:r>
      <w:r>
        <w:rPr>
          <w:rStyle w:val="s2"/>
          <w:rFonts w:ascii="Times New Roman" w:hAnsi="Times New Roman" w:cs="Times New Roman"/>
          <w:color w:val="161908"/>
        </w:rPr>
        <w:t>сентября</w:t>
      </w:r>
      <w:r w:rsidR="00E62212">
        <w:rPr>
          <w:rStyle w:val="s2"/>
          <w:rFonts w:ascii="Times New Roman" w:hAnsi="Times New Roman" w:cs="Times New Roman"/>
          <w:color w:val="161908"/>
        </w:rPr>
        <w:t xml:space="preserve"> 2020</w:t>
      </w:r>
      <w:r w:rsidR="008D2B6C" w:rsidRPr="00E27ADE">
        <w:rPr>
          <w:rStyle w:val="s2"/>
          <w:rFonts w:ascii="Times New Roman" w:hAnsi="Times New Roman" w:cs="Times New Roman"/>
          <w:color w:val="161908"/>
        </w:rPr>
        <w:t xml:space="preserve"> года  </w:t>
      </w:r>
    </w:p>
    <w:p w:rsidR="008D2B6C" w:rsidRPr="00E27ADE" w:rsidRDefault="008D2B6C" w:rsidP="008D2B6C">
      <w:pPr>
        <w:pStyle w:val="p1"/>
        <w:shd w:val="clear" w:color="auto" w:fill="FFFFFF"/>
        <w:rPr>
          <w:color w:val="000000"/>
        </w:rPr>
      </w:pPr>
      <w:r w:rsidRPr="00E27ADE">
        <w:rPr>
          <w:rStyle w:val="s2"/>
          <w:color w:val="161908"/>
        </w:rPr>
        <w:t> </w:t>
      </w:r>
    </w:p>
    <w:p w:rsidR="008D2B6C" w:rsidRDefault="008D2B6C" w:rsidP="008D2B6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 xml:space="preserve">Муниципальное </w:t>
      </w:r>
      <w:r w:rsidR="00E62212">
        <w:rPr>
          <w:rStyle w:val="s3"/>
          <w:b/>
          <w:bCs/>
          <w:color w:val="000000"/>
        </w:rPr>
        <w:t xml:space="preserve">бюджетное </w:t>
      </w:r>
      <w:r>
        <w:rPr>
          <w:rStyle w:val="s3"/>
          <w:b/>
          <w:bCs/>
          <w:color w:val="000000"/>
        </w:rPr>
        <w:t xml:space="preserve">общеобразовательное </w:t>
      </w:r>
      <w:proofErr w:type="gramStart"/>
      <w:r>
        <w:rPr>
          <w:rStyle w:val="s3"/>
          <w:b/>
          <w:bCs/>
          <w:color w:val="000000"/>
        </w:rPr>
        <w:t>учреждение</w:t>
      </w:r>
      <w:r>
        <w:rPr>
          <w:color w:val="000000"/>
        </w:rPr>
        <w:br/>
      </w:r>
      <w:r>
        <w:rPr>
          <w:rStyle w:val="s3"/>
          <w:b/>
          <w:bCs/>
          <w:color w:val="000000"/>
        </w:rPr>
        <w:t>«</w:t>
      </w:r>
      <w:proofErr w:type="spellStart"/>
      <w:proofErr w:type="gramEnd"/>
      <w:r w:rsidR="00E62212">
        <w:rPr>
          <w:rStyle w:val="s3"/>
          <w:b/>
          <w:bCs/>
          <w:color w:val="000000"/>
        </w:rPr>
        <w:t>Торбеевская</w:t>
      </w:r>
      <w:proofErr w:type="spellEnd"/>
      <w:r w:rsidR="00E62212">
        <w:rPr>
          <w:rStyle w:val="s3"/>
          <w:b/>
          <w:bCs/>
          <w:color w:val="000000"/>
        </w:rPr>
        <w:t xml:space="preserve"> ООШ</w:t>
      </w:r>
      <w:bookmarkStart w:id="0" w:name="_GoBack"/>
      <w:bookmarkEnd w:id="0"/>
      <w:r w:rsidR="00EF0B9C">
        <w:rPr>
          <w:rStyle w:val="s3"/>
          <w:b/>
          <w:bCs/>
          <w:color w:val="000000"/>
        </w:rPr>
        <w:t>»</w:t>
      </w:r>
    </w:p>
    <w:p w:rsidR="008D2B6C" w:rsidRDefault="008D2B6C" w:rsidP="008D2B6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ДОЛЖНОСТНАЯ ИНСТРУКЦИЯ</w:t>
      </w:r>
    </w:p>
    <w:p w:rsidR="008D2B6C" w:rsidRDefault="008D2B6C" w:rsidP="008D2B6C">
      <w:pPr>
        <w:pStyle w:val="p2"/>
        <w:shd w:val="clear" w:color="auto" w:fill="FFFFFF"/>
        <w:jc w:val="center"/>
        <w:rPr>
          <w:color w:val="000000"/>
        </w:rPr>
      </w:pPr>
      <w:r>
        <w:rPr>
          <w:rStyle w:val="s3"/>
          <w:b/>
          <w:bCs/>
          <w:color w:val="000000"/>
        </w:rPr>
        <w:t>ЗАВЕДУЮЩЕЙ БИБЛИОТЕКОЙ</w:t>
      </w:r>
    </w:p>
    <w:p w:rsidR="008D2B6C" w:rsidRDefault="008D2B6C" w:rsidP="008D2B6C">
      <w:pPr>
        <w:pStyle w:val="p1"/>
        <w:shd w:val="clear" w:color="auto" w:fill="FFFFFF"/>
        <w:rPr>
          <w:color w:val="000000"/>
        </w:rPr>
      </w:pPr>
      <w:r>
        <w:rPr>
          <w:rStyle w:val="s4"/>
          <w:b/>
          <w:bCs/>
          <w:color w:val="000000"/>
        </w:rPr>
        <w:t>1. Общие положения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 xml:space="preserve">1.1. Заведующий библиотекой является руководителем структурного подразделения, назначается и </w:t>
      </w:r>
      <w:proofErr w:type="spellStart"/>
      <w:r>
        <w:rPr>
          <w:rStyle w:val="s5"/>
          <w:color w:val="000000"/>
        </w:rPr>
        <w:t>ocвобождается</w:t>
      </w:r>
      <w:proofErr w:type="spellEnd"/>
      <w:r>
        <w:rPr>
          <w:rStyle w:val="s5"/>
          <w:color w:val="000000"/>
        </w:rPr>
        <w:t xml:space="preserve"> от должности директором и подчиняется непосредственно директору школы.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1.2. Заведующий библиотекой должен иметь высшее или среднее профессиональное образование без предъявления требований к стажу работы.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1.3. В своей деятельности заведующий библиотекой руководствуется законодательством Российской Федерации о культуре, образовании и библиотечном деле; постановлениями Правительства Российской Федерации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школы, Положением о библиотеке и настоящей Инструкцией.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4"/>
          <w:b/>
          <w:bCs/>
          <w:color w:val="000000"/>
        </w:rPr>
        <w:t>2.Функции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2.1. Организация работы библиотеки как образовательного, информационного и культурного учреждения.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2.2 Обеспечение учебно-воспитательного процесса и самообразования средствами библиотечного и информационно-библиографического обслуживания учащихся, педагогов и других категорий читателей.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2.3.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2.4. Совершенствование традиционных и освоение новых библиотечных технологий,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4"/>
          <w:b/>
          <w:bCs/>
          <w:color w:val="000000"/>
        </w:rPr>
        <w:t>3. Должностные обязанности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Заведующий библиотекой возглавляет структурное подразделение школы и выполняет следующие должностные обязанности: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lastRenderedPageBreak/>
        <w:t>3.1. Разрабатывает, утверждает, по мере необходимости вносит коррективы в Положение о библиотеке, Правила пользования библиотекой.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3.2. Составляет планы и отчеты работы структурного подразделения; ведет учет работы библиотеки.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3.3. Ведет и несет ответственность за достоверность библиотечной документации: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инвентарной книги, книг суммарного учета (отраслевых и учебных документов), дневника работы школьной библиотеки, тетради замены утерянных читателями и принятых взамен книг, читательских формуляров, актов на поступление и списание документов; электронной картотеки фонда учебников и учебных пособий.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3.4. На основе изучения состояния фонда и читательского спроса</w:t>
      </w:r>
      <w:r>
        <w:rPr>
          <w:rStyle w:val="apple-converted-space"/>
          <w:color w:val="000000"/>
        </w:rPr>
        <w:t> </w:t>
      </w:r>
      <w:r>
        <w:rPr>
          <w:rStyle w:val="s4"/>
          <w:b/>
          <w:bCs/>
          <w:color w:val="000000"/>
        </w:rPr>
        <w:t>формирует библиотечный фонд</w:t>
      </w:r>
      <w:r w:rsidR="00EF0B9C">
        <w:rPr>
          <w:rStyle w:val="s4"/>
          <w:b/>
          <w:bCs/>
          <w:color w:val="000000"/>
        </w:rPr>
        <w:t xml:space="preserve"> </w:t>
      </w:r>
      <w:r w:rsidR="00EF0B9C" w:rsidRPr="00EF0B9C">
        <w:rPr>
          <w:rStyle w:val="s4"/>
          <w:bCs/>
          <w:color w:val="000000"/>
        </w:rPr>
        <w:t>в</w:t>
      </w:r>
      <w:r>
        <w:rPr>
          <w:rStyle w:val="s5"/>
          <w:color w:val="000000"/>
        </w:rPr>
        <w:t xml:space="preserve"> соответствии с образовательными программами общеобразовательного учреждения: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6"/>
          <w:i/>
          <w:iCs/>
          <w:color w:val="000000"/>
        </w:rPr>
        <w:t>-</w:t>
      </w:r>
      <w:r>
        <w:rPr>
          <w:rStyle w:val="apple-converted-space"/>
          <w:i/>
          <w:iCs/>
          <w:color w:val="000000"/>
        </w:rPr>
        <w:t> </w:t>
      </w:r>
      <w:r>
        <w:rPr>
          <w:rStyle w:val="s5"/>
          <w:color w:val="000000"/>
        </w:rPr>
        <w:t>комплектует фонд научно-познавательных и художественных документов, оказывая предпочтение справочникам, энциклопедиям, словарям и классической литературе;</w:t>
      </w:r>
    </w:p>
    <w:p w:rsidR="008D2B6C" w:rsidRDefault="008D2B6C" w:rsidP="00EF0B9C">
      <w:pPr>
        <w:pStyle w:val="a9"/>
      </w:pPr>
      <w:r>
        <w:rPr>
          <w:rStyle w:val="s7"/>
          <w:color w:val="000000"/>
        </w:rPr>
        <w:t>-​ </w:t>
      </w:r>
      <w:r>
        <w:rPr>
          <w:rStyle w:val="s5"/>
          <w:color w:val="000000"/>
        </w:rPr>
        <w:t>пополняет фонд СД дисков и аудиовизуальных документов.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3.5. Организует библиотечный фонд: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осуществляет учет (поступление, выдача, выбытие) документов;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организует техническую обработку, полученных документов;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обеспечивает систематико-алфавитную расстановку документов в сочетании с организацией для учащихся тематических и жанровых выставок;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обеспечивает надлежащий контроль за выносом выданных читателям документов; предусматривает меры по сохранности библиотечного фонда при открытом доступе: проводит профилактические беседы с читателями о бережном отношении к документам, принимает меры для своевременного возврата документов и так далее;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организует фонд особо ценных документов;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в часы для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ценное используемых читателями, а также ветхих документов и нуждающихся в ремонте и реставрации;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проводит периодические проверки фонда, согласно приказу, подписанному директором школы;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обеспечивает требуемый режим хранения и физической сохранности библиотечного фонда, принимает меры противопожарной безопасности.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3.6. Организует дифференцированное библиотечное и информационно-библиографическое обслуживание абонемента в читальном зале.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lastRenderedPageBreak/>
        <w:t>- изучает читательские интересы;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- проводит анализ читательских формуляров.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3.7. Организует, ведет, редактирует и несет ответственность за справочно-библиографический аппарат библиотеки с учетом возрастных особенностей читателей, организует справочно-информационный фонд.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3.8. Способствует популяризации лучших образцов документов с помощью различных форм массовой работы.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3.9. Обеспечивает знакомство учащихся с минимумом библиотечно-библиографических знаний: знакомство с правилами пользования библиотекой, расстановкой фонда, справочно-библиографическим аппаратом, структурой и оформлением книги, справочными документами и так далее.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3.10. Обеспечивает библиотеку библиотечной техникой;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3.11.Внедряет новые информационные технологии.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3.12. Обеспечивает в библиотеке соответствующий санитарно-гигиенический режим.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4"/>
          <w:b/>
          <w:bCs/>
          <w:color w:val="000000"/>
        </w:rPr>
        <w:t>4. Права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Заведующий библиотекой имеет право: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4.1. Самостоятельно выбирать формы и методы работы с читателями и планировать ее, исходя из общего плана работы школы.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4.2. Участвовать с правом совещательного голоса в заседаниях педагогического совета школы.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4.4. На защиту профессиональной чести и достоинства.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4.5. На представление к различным формам поощрения, наградам и знакам отличия, предусмотренным для работников образования и культуры;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4.6. Давать обязательные для исполнения указания обучающимся и работникам школы по вопросам, касающимся соблюдения правил пользования библиотекой.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4.7. Знакомиться с жалобами и другими документами, содержащими оценку его работы, давать по ним объяснения.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4.8. Знакомиться с изменениями, вносимыми в его должностную инструкцию, и реагировать на них.</w:t>
      </w:r>
    </w:p>
    <w:p w:rsidR="00EF0B9C" w:rsidRDefault="00EF0B9C" w:rsidP="008D2B6C">
      <w:pPr>
        <w:pStyle w:val="p4"/>
        <w:shd w:val="clear" w:color="auto" w:fill="FFFFFF"/>
        <w:jc w:val="both"/>
        <w:rPr>
          <w:rStyle w:val="s4"/>
          <w:b/>
          <w:bCs/>
          <w:color w:val="000000"/>
        </w:rPr>
      </w:pP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4"/>
          <w:b/>
          <w:bCs/>
          <w:color w:val="000000"/>
        </w:rPr>
        <w:lastRenderedPageBreak/>
        <w:t>5. Ответственность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библиотекой несет дисциплинарную ответственность в порядке, определенном трудовым законодательством.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заведующий библиотекой несет частичную материальную ответственность в порядке и в пределах, установленных трудовым и (или) гражданским законодательством.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4"/>
          <w:b/>
          <w:bCs/>
          <w:color w:val="000000"/>
        </w:rPr>
        <w:t>6. Взаимоотношения. Связи по должности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Заведующий библиотекой: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6.1. Работает по графику, составленному исходя из 36-часовой рабочей недели и утвержденному директором школы.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6.3. 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8D2B6C" w:rsidRDefault="008D2B6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>6.4. Самостоятельно планирует работу библиотеки на каждый учебный год. План и отчет о работе утверждаются директором.</w:t>
      </w:r>
    </w:p>
    <w:p w:rsidR="008D2B6C" w:rsidRPr="00EF0B9C" w:rsidRDefault="008D2B6C" w:rsidP="00EF0B9C">
      <w:pPr>
        <w:pStyle w:val="a9"/>
        <w:rPr>
          <w:rStyle w:val="s5"/>
          <w:rFonts w:ascii="Times New Roman" w:hAnsi="Times New Roman" w:cs="Times New Roman"/>
          <w:color w:val="000000"/>
        </w:rPr>
      </w:pPr>
      <w:r w:rsidRPr="00EF0B9C">
        <w:rPr>
          <w:rStyle w:val="s5"/>
          <w:rFonts w:ascii="Times New Roman" w:hAnsi="Times New Roman" w:cs="Times New Roman"/>
          <w:color w:val="000000"/>
          <w:sz w:val="24"/>
          <w:szCs w:val="24"/>
        </w:rPr>
        <w:t>С инструкцией ознакомлен (а)</w:t>
      </w:r>
      <w:r w:rsidRPr="00EF0B9C">
        <w:rPr>
          <w:rStyle w:val="s5"/>
          <w:rFonts w:ascii="Times New Roman" w:hAnsi="Times New Roman" w:cs="Times New Roman"/>
          <w:color w:val="000000"/>
        </w:rPr>
        <w:t xml:space="preserve"> ________ ______________________</w:t>
      </w:r>
    </w:p>
    <w:p w:rsidR="00EF0B9C" w:rsidRPr="00EF0B9C" w:rsidRDefault="00EF0B9C" w:rsidP="00EF0B9C">
      <w:pPr>
        <w:pStyle w:val="a9"/>
        <w:rPr>
          <w:rFonts w:ascii="Times New Roman" w:hAnsi="Times New Roman" w:cs="Times New Roman"/>
        </w:rPr>
      </w:pPr>
      <w:r w:rsidRPr="00EF0B9C">
        <w:rPr>
          <w:rStyle w:val="s5"/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>
        <w:rPr>
          <w:rStyle w:val="s5"/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EF0B9C">
        <w:rPr>
          <w:rStyle w:val="s5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Style w:val="s5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EF0B9C">
        <w:rPr>
          <w:rStyle w:val="s5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F0B9C">
        <w:rPr>
          <w:rStyle w:val="s5"/>
          <w:rFonts w:ascii="Times New Roman" w:hAnsi="Times New Roman" w:cs="Times New Roman"/>
          <w:color w:val="000000"/>
        </w:rPr>
        <w:t xml:space="preserve">   (</w:t>
      </w:r>
      <w:proofErr w:type="gramStart"/>
      <w:r w:rsidRPr="00EF0B9C">
        <w:rPr>
          <w:rStyle w:val="s5"/>
          <w:rFonts w:ascii="Times New Roman" w:hAnsi="Times New Roman" w:cs="Times New Roman"/>
          <w:color w:val="000000"/>
        </w:rPr>
        <w:t xml:space="preserve">подпись) </w:t>
      </w:r>
      <w:r>
        <w:rPr>
          <w:rStyle w:val="s5"/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Style w:val="s5"/>
          <w:rFonts w:ascii="Times New Roman" w:hAnsi="Times New Roman" w:cs="Times New Roman"/>
          <w:color w:val="000000"/>
        </w:rPr>
        <w:t xml:space="preserve"> </w:t>
      </w:r>
      <w:r w:rsidRPr="00EF0B9C">
        <w:rPr>
          <w:rStyle w:val="s5"/>
          <w:rFonts w:ascii="Times New Roman" w:hAnsi="Times New Roman" w:cs="Times New Roman"/>
          <w:color w:val="000000"/>
        </w:rPr>
        <w:t>(расшифровка подписи)</w:t>
      </w:r>
    </w:p>
    <w:p w:rsidR="00EF0B9C" w:rsidRPr="00EF0B9C" w:rsidRDefault="00EF0B9C" w:rsidP="008D2B6C">
      <w:pPr>
        <w:pStyle w:val="p4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F0B9C" w:rsidRDefault="00EF0B9C" w:rsidP="008D2B6C">
      <w:pPr>
        <w:pStyle w:val="p4"/>
        <w:shd w:val="clear" w:color="auto" w:fill="FFFFFF"/>
        <w:jc w:val="both"/>
        <w:rPr>
          <w:rStyle w:val="s5"/>
          <w:color w:val="000000"/>
        </w:rPr>
      </w:pPr>
    </w:p>
    <w:p w:rsidR="008D2B6C" w:rsidRDefault="00EF0B9C" w:rsidP="008D2B6C">
      <w:pPr>
        <w:pStyle w:val="p4"/>
        <w:shd w:val="clear" w:color="auto" w:fill="FFFFFF"/>
        <w:jc w:val="both"/>
        <w:rPr>
          <w:color w:val="000000"/>
        </w:rPr>
      </w:pPr>
      <w:r>
        <w:rPr>
          <w:rStyle w:val="s5"/>
          <w:color w:val="000000"/>
        </w:rPr>
        <w:t xml:space="preserve"> </w:t>
      </w:r>
      <w:r w:rsidR="008D2B6C">
        <w:rPr>
          <w:rStyle w:val="s5"/>
          <w:color w:val="000000"/>
        </w:rPr>
        <w:t>«________»_________________ 20__ г.</w:t>
      </w:r>
    </w:p>
    <w:p w:rsidR="003135AC" w:rsidRPr="008D2B6C" w:rsidRDefault="003135AC" w:rsidP="008D2B6C"/>
    <w:sectPr w:rsidR="003135AC" w:rsidRPr="008D2B6C" w:rsidSect="007B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A3C4C"/>
    <w:multiLevelType w:val="multilevel"/>
    <w:tmpl w:val="431E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C5D"/>
    <w:rsid w:val="003135AC"/>
    <w:rsid w:val="007B73D7"/>
    <w:rsid w:val="008D2B6C"/>
    <w:rsid w:val="008F60FE"/>
    <w:rsid w:val="009C4C5D"/>
    <w:rsid w:val="00E27ADE"/>
    <w:rsid w:val="00E62212"/>
    <w:rsid w:val="00E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4EC01-19F8-424E-8FE6-06DEF2B8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D7"/>
  </w:style>
  <w:style w:type="paragraph" w:styleId="2">
    <w:name w:val="heading 2"/>
    <w:basedOn w:val="a"/>
    <w:link w:val="20"/>
    <w:uiPriority w:val="9"/>
    <w:qFormat/>
    <w:rsid w:val="009C4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C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C5D"/>
  </w:style>
  <w:style w:type="character" w:styleId="a4">
    <w:name w:val="Strong"/>
    <w:basedOn w:val="a0"/>
    <w:uiPriority w:val="22"/>
    <w:qFormat/>
    <w:rsid w:val="009C4C5D"/>
    <w:rPr>
      <w:b/>
      <w:bCs/>
    </w:rPr>
  </w:style>
  <w:style w:type="character" w:styleId="a5">
    <w:name w:val="Emphasis"/>
    <w:basedOn w:val="a0"/>
    <w:uiPriority w:val="20"/>
    <w:qFormat/>
    <w:rsid w:val="009C4C5D"/>
    <w:rPr>
      <w:i/>
      <w:iCs/>
    </w:rPr>
  </w:style>
  <w:style w:type="character" w:styleId="a6">
    <w:name w:val="Hyperlink"/>
    <w:basedOn w:val="a0"/>
    <w:uiPriority w:val="99"/>
    <w:semiHidden/>
    <w:unhideWhenUsed/>
    <w:rsid w:val="009C4C5D"/>
    <w:rPr>
      <w:color w:val="0000FF"/>
      <w:u w:val="single"/>
    </w:rPr>
  </w:style>
  <w:style w:type="character" w:customStyle="1" w:styleId="text-download">
    <w:name w:val="text-download"/>
    <w:basedOn w:val="a0"/>
    <w:rsid w:val="009C4C5D"/>
  </w:style>
  <w:style w:type="paragraph" w:styleId="a7">
    <w:name w:val="Balloon Text"/>
    <w:basedOn w:val="a"/>
    <w:link w:val="a8"/>
    <w:uiPriority w:val="99"/>
    <w:semiHidden/>
    <w:unhideWhenUsed/>
    <w:rsid w:val="009C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C5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D2B6C"/>
  </w:style>
  <w:style w:type="character" w:customStyle="1" w:styleId="s2">
    <w:name w:val="s2"/>
    <w:basedOn w:val="a0"/>
    <w:rsid w:val="008D2B6C"/>
  </w:style>
  <w:style w:type="paragraph" w:customStyle="1" w:styleId="p2">
    <w:name w:val="p2"/>
    <w:basedOn w:val="a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D2B6C"/>
  </w:style>
  <w:style w:type="character" w:customStyle="1" w:styleId="s4">
    <w:name w:val="s4"/>
    <w:basedOn w:val="a0"/>
    <w:rsid w:val="008D2B6C"/>
  </w:style>
  <w:style w:type="paragraph" w:customStyle="1" w:styleId="p4">
    <w:name w:val="p4"/>
    <w:basedOn w:val="a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8D2B6C"/>
  </w:style>
  <w:style w:type="character" w:customStyle="1" w:styleId="s6">
    <w:name w:val="s6"/>
    <w:basedOn w:val="a0"/>
    <w:rsid w:val="008D2B6C"/>
  </w:style>
  <w:style w:type="paragraph" w:customStyle="1" w:styleId="p5">
    <w:name w:val="p5"/>
    <w:basedOn w:val="a"/>
    <w:rsid w:val="008D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8D2B6C"/>
  </w:style>
  <w:style w:type="paragraph" w:styleId="a9">
    <w:name w:val="No Spacing"/>
    <w:uiPriority w:val="1"/>
    <w:qFormat/>
    <w:rsid w:val="00EF0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8</cp:revision>
  <dcterms:created xsi:type="dcterms:W3CDTF">2017-07-06T18:38:00Z</dcterms:created>
  <dcterms:modified xsi:type="dcterms:W3CDTF">2020-12-02T13:36:00Z</dcterms:modified>
</cp:coreProperties>
</file>